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FA593" w14:textId="140064EA" w:rsidR="00890960" w:rsidRPr="00B3643F" w:rsidRDefault="00890960" w:rsidP="009B45BF">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r w:rsidRPr="00B3643F">
        <w:rPr>
          <w:rFonts w:ascii="Bauhaus 93" w:eastAsia="Times New Roman" w:hAnsi="Bauhaus 93" w:cs="Helvetica"/>
          <w:color w:val="222933"/>
          <w:sz w:val="40"/>
          <w:szCs w:val="40"/>
          <w:u w:val="single"/>
        </w:rPr>
        <w:fldChar w:fldCharType="begin"/>
      </w:r>
      <w:r w:rsidRPr="00B3643F">
        <w:rPr>
          <w:rFonts w:ascii="Bauhaus 93" w:eastAsia="Times New Roman" w:hAnsi="Bauhaus 93" w:cs="Helvetica"/>
          <w:color w:val="222933"/>
          <w:sz w:val="40"/>
          <w:szCs w:val="40"/>
          <w:u w:val="single"/>
        </w:rPr>
        <w:instrText xml:space="preserve"> HYPERLINK "https://marczak.io/az-900/" \l "ep00" </w:instrText>
      </w:r>
      <w:r w:rsidRPr="00B3643F">
        <w:rPr>
          <w:rFonts w:ascii="Bauhaus 93" w:eastAsia="Times New Roman" w:hAnsi="Bauhaus 93" w:cs="Helvetica"/>
          <w:color w:val="222933"/>
          <w:sz w:val="40"/>
          <w:szCs w:val="40"/>
          <w:u w:val="single"/>
        </w:rPr>
      </w:r>
      <w:r w:rsidRPr="00B3643F">
        <w:rPr>
          <w:rFonts w:ascii="Bauhaus 93" w:eastAsia="Times New Roman" w:hAnsi="Bauhaus 93" w:cs="Helvetica"/>
          <w:color w:val="222933"/>
          <w:sz w:val="40"/>
          <w:szCs w:val="40"/>
          <w:u w:val="single"/>
        </w:rPr>
        <w:fldChar w:fldCharType="separate"/>
      </w:r>
      <w:r w:rsidRPr="00B3643F">
        <w:rPr>
          <w:rFonts w:ascii="Bauhaus 93" w:eastAsia="Times New Roman" w:hAnsi="Bauhaus 93" w:cs="Helvetica"/>
          <w:color w:val="337AB7"/>
          <w:sz w:val="40"/>
          <w:szCs w:val="40"/>
          <w:u w:val="single"/>
        </w:rPr>
        <w:t>Episode 0: Course Overview</w:t>
      </w:r>
      <w:r w:rsidRPr="00B3643F">
        <w:rPr>
          <w:rFonts w:ascii="Bauhaus 93" w:eastAsia="Times New Roman" w:hAnsi="Bauhaus 93" w:cs="Helvetica"/>
          <w:color w:val="222933"/>
          <w:sz w:val="40"/>
          <w:szCs w:val="40"/>
          <w:u w:val="single"/>
        </w:rPr>
        <w:fldChar w:fldCharType="end"/>
      </w:r>
    </w:p>
    <w:p w14:paraId="1E92139B" w14:textId="77777777" w:rsidR="00471489" w:rsidRDefault="009B45BF" w:rsidP="00471489">
      <w:pPr>
        <w:shd w:val="clear" w:color="auto" w:fill="FFFFFF"/>
        <w:spacing w:before="100" w:beforeAutospacing="1" w:after="100" w:afterAutospacing="1" w:line="378" w:lineRule="atLeast"/>
        <w:ind w:left="720"/>
        <w:rPr>
          <w:rFonts w:ascii="Helvetica" w:eastAsia="Times New Roman" w:hAnsi="Helvetica" w:cs="Helvetica"/>
          <w:color w:val="222933"/>
          <w:sz w:val="21"/>
          <w:szCs w:val="21"/>
        </w:rPr>
      </w:pPr>
      <w:r w:rsidRPr="009B45BF">
        <w:rPr>
          <w:rFonts w:ascii="Helvetica" w:eastAsia="Times New Roman" w:hAnsi="Helvetica" w:cs="Helvetica"/>
          <w:noProof/>
          <w:color w:val="222933"/>
          <w:sz w:val="21"/>
          <w:szCs w:val="21"/>
        </w:rPr>
        <w:drawing>
          <wp:inline distT="0" distB="0" distL="0" distR="0" wp14:anchorId="02CF5776" wp14:editId="05A1F938">
            <wp:extent cx="5943600" cy="2212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12975"/>
                    </a:xfrm>
                    <a:prstGeom prst="rect">
                      <a:avLst/>
                    </a:prstGeom>
                  </pic:spPr>
                </pic:pic>
              </a:graphicData>
            </a:graphic>
          </wp:inline>
        </w:drawing>
      </w:r>
    </w:p>
    <w:p w14:paraId="4F3FC008" w14:textId="7F0CF961" w:rsidR="00890960" w:rsidRPr="00B3643F" w:rsidRDefault="00000000" w:rsidP="00471489">
      <w:pPr>
        <w:pStyle w:val="ListParagraph"/>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8" w:anchor="ep01" w:history="1">
        <w:r w:rsidR="00890960" w:rsidRPr="00B3643F">
          <w:rPr>
            <w:rFonts w:ascii="Bauhaus 93" w:eastAsia="Times New Roman" w:hAnsi="Bauhaus 93" w:cs="Helvetica"/>
            <w:color w:val="337AB7"/>
            <w:sz w:val="40"/>
            <w:szCs w:val="40"/>
            <w:u w:val="single"/>
          </w:rPr>
          <w:t>Episode 1: Cloud Computing, High Availability, Scalability, Elasticity, Agility, Fault Tolerance, and Disaster Recovery</w:t>
        </w:r>
      </w:hyperlink>
    </w:p>
    <w:p w14:paraId="1B3A3694" w14:textId="77777777" w:rsidR="00471489" w:rsidRPr="009B45BF" w:rsidRDefault="00471489" w:rsidP="00471489">
      <w:pPr>
        <w:pStyle w:val="ListParagraph"/>
        <w:numPr>
          <w:ilvl w:val="1"/>
          <w:numId w:val="2"/>
        </w:numPr>
        <w:shd w:val="clear" w:color="auto" w:fill="FFFFFF"/>
        <w:spacing w:before="300" w:after="150" w:line="537" w:lineRule="atLeast"/>
        <w:outlineLvl w:val="2"/>
        <w:rPr>
          <w:rFonts w:ascii="Helvetica" w:eastAsia="Times New Roman" w:hAnsi="Helvetica" w:cs="Helvetica"/>
          <w:color w:val="222933"/>
          <w:sz w:val="38"/>
          <w:szCs w:val="38"/>
        </w:rPr>
      </w:pPr>
      <w:r w:rsidRPr="009B45BF">
        <w:rPr>
          <w:rFonts w:ascii="Helvetica" w:eastAsia="Times New Roman" w:hAnsi="Helvetica" w:cs="Helvetica"/>
          <w:color w:val="222933"/>
          <w:sz w:val="38"/>
          <w:szCs w:val="38"/>
        </w:rPr>
        <w:t>Cloud Computing</w:t>
      </w:r>
    </w:p>
    <w:p w14:paraId="234C7CFF" w14:textId="77777777" w:rsidR="00471489" w:rsidRPr="009B45BF" w:rsidRDefault="00471489" w:rsidP="00471489">
      <w:pPr>
        <w:shd w:val="clear" w:color="auto" w:fill="FFFFFF"/>
        <w:spacing w:after="150" w:line="240" w:lineRule="auto"/>
        <w:rPr>
          <w:rFonts w:ascii="Helvetica" w:eastAsia="Times New Roman" w:hAnsi="Helvetica" w:cs="Helvetica"/>
          <w:color w:val="222933"/>
          <w:sz w:val="21"/>
          <w:szCs w:val="21"/>
        </w:rPr>
      </w:pPr>
      <w:r w:rsidRPr="009B45BF">
        <w:rPr>
          <w:rFonts w:ascii="Helvetica" w:eastAsia="Times New Roman" w:hAnsi="Helvetica" w:cs="Helvetica"/>
          <w:color w:val="222933"/>
          <w:sz w:val="21"/>
          <w:szCs w:val="21"/>
        </w:rPr>
        <w:t>Service delivery model over the internet (cloud). This includes but is not limited to</w:t>
      </w:r>
    </w:p>
    <w:p w14:paraId="48640313" w14:textId="77777777" w:rsidR="00471489" w:rsidRPr="009B45BF" w:rsidRDefault="00471489" w:rsidP="00471489">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compute power</w:t>
      </w:r>
      <w:r w:rsidRPr="009B45BF">
        <w:rPr>
          <w:rFonts w:ascii="Helvetica" w:eastAsia="Times New Roman" w:hAnsi="Helvetica" w:cs="Helvetica"/>
          <w:color w:val="222933"/>
          <w:sz w:val="21"/>
          <w:szCs w:val="21"/>
        </w:rPr>
        <w:t xml:space="preserve"> meaning </w:t>
      </w:r>
      <w:r w:rsidRPr="009275B1">
        <w:rPr>
          <w:rFonts w:ascii="Helvetica" w:eastAsia="Times New Roman" w:hAnsi="Helvetica" w:cs="Helvetica"/>
          <w:color w:val="FF0000"/>
          <w:sz w:val="21"/>
          <w:szCs w:val="21"/>
        </w:rPr>
        <w:t xml:space="preserve">servers </w:t>
      </w:r>
      <w:r w:rsidRPr="009B45BF">
        <w:rPr>
          <w:rFonts w:ascii="Helvetica" w:eastAsia="Times New Roman" w:hAnsi="Helvetica" w:cs="Helvetica"/>
          <w:color w:val="222933"/>
          <w:sz w:val="21"/>
          <w:szCs w:val="21"/>
        </w:rPr>
        <w:t>such as windows, Linux, hosting environments, etc.</w:t>
      </w:r>
    </w:p>
    <w:p w14:paraId="3FD6D1D5" w14:textId="77777777" w:rsidR="00471489" w:rsidRPr="009B45BF" w:rsidRDefault="00471489" w:rsidP="00471489">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storage</w:t>
      </w:r>
      <w:r w:rsidRPr="009B45BF">
        <w:rPr>
          <w:rFonts w:ascii="Helvetica" w:eastAsia="Times New Roman" w:hAnsi="Helvetica" w:cs="Helvetica"/>
          <w:color w:val="222933"/>
          <w:sz w:val="21"/>
          <w:szCs w:val="21"/>
        </w:rPr>
        <w:t xml:space="preserve"> like </w:t>
      </w:r>
      <w:r w:rsidRPr="009275B1">
        <w:rPr>
          <w:rFonts w:ascii="Helvetica" w:eastAsia="Times New Roman" w:hAnsi="Helvetica" w:cs="Helvetica"/>
          <w:color w:val="FF0000"/>
          <w:sz w:val="21"/>
          <w:szCs w:val="21"/>
        </w:rPr>
        <w:t xml:space="preserve">files </w:t>
      </w:r>
      <w:r w:rsidRPr="009B45BF">
        <w:rPr>
          <w:rFonts w:ascii="Helvetica" w:eastAsia="Times New Roman" w:hAnsi="Helvetica" w:cs="Helvetica"/>
          <w:color w:val="222933"/>
          <w:sz w:val="21"/>
          <w:szCs w:val="21"/>
        </w:rPr>
        <w:t xml:space="preserve">and/or </w:t>
      </w:r>
      <w:r w:rsidRPr="009275B1">
        <w:rPr>
          <w:rFonts w:ascii="Helvetica" w:eastAsia="Times New Roman" w:hAnsi="Helvetica" w:cs="Helvetica"/>
          <w:color w:val="FF0000"/>
          <w:sz w:val="21"/>
          <w:szCs w:val="21"/>
        </w:rPr>
        <w:t>databases</w:t>
      </w:r>
    </w:p>
    <w:p w14:paraId="2F3CC1BB" w14:textId="77777777" w:rsidR="00471489" w:rsidRPr="009B45BF" w:rsidRDefault="00471489" w:rsidP="00471489">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networking</w:t>
      </w:r>
      <w:r w:rsidRPr="009B45BF">
        <w:rPr>
          <w:rFonts w:ascii="Helvetica" w:eastAsia="Times New Roman" w:hAnsi="Helvetica" w:cs="Helvetica"/>
          <w:color w:val="222933"/>
          <w:sz w:val="21"/>
          <w:szCs w:val="21"/>
        </w:rPr>
        <w:t> </w:t>
      </w:r>
      <w:r w:rsidRPr="009275B1">
        <w:rPr>
          <w:rFonts w:ascii="Helvetica" w:eastAsia="Times New Roman" w:hAnsi="Helvetica" w:cs="Helvetica"/>
          <w:color w:val="FF0000"/>
          <w:sz w:val="21"/>
          <w:szCs w:val="21"/>
        </w:rPr>
        <w:t xml:space="preserve">in azure but also outside </w:t>
      </w:r>
      <w:r w:rsidRPr="009B45BF">
        <w:rPr>
          <w:rFonts w:ascii="Helvetica" w:eastAsia="Times New Roman" w:hAnsi="Helvetica" w:cs="Helvetica"/>
          <w:color w:val="222933"/>
          <w:sz w:val="21"/>
          <w:szCs w:val="21"/>
        </w:rPr>
        <w:t>when connecting to your company network.</w:t>
      </w:r>
    </w:p>
    <w:p w14:paraId="48E0E53F" w14:textId="77777777" w:rsidR="00471489" w:rsidRDefault="00471489" w:rsidP="00471489">
      <w:pPr>
        <w:numPr>
          <w:ilvl w:val="0"/>
          <w:numId w:val="3"/>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analytics</w:t>
      </w:r>
      <w:r w:rsidRPr="009B45BF">
        <w:rPr>
          <w:rFonts w:ascii="Helvetica" w:eastAsia="Times New Roman" w:hAnsi="Helvetica" w:cs="Helvetica"/>
          <w:color w:val="222933"/>
          <w:sz w:val="21"/>
          <w:szCs w:val="21"/>
        </w:rPr>
        <w:t xml:space="preserve"> services for </w:t>
      </w:r>
      <w:r w:rsidRPr="009275B1">
        <w:rPr>
          <w:rFonts w:ascii="Helvetica" w:eastAsia="Times New Roman" w:hAnsi="Helvetica" w:cs="Helvetica"/>
          <w:color w:val="FF0000"/>
          <w:sz w:val="21"/>
          <w:szCs w:val="21"/>
        </w:rPr>
        <w:t xml:space="preserve">visualization </w:t>
      </w:r>
      <w:r w:rsidRPr="009B45BF">
        <w:rPr>
          <w:rFonts w:ascii="Helvetica" w:eastAsia="Times New Roman" w:hAnsi="Helvetica" w:cs="Helvetica"/>
          <w:color w:val="222933"/>
          <w:sz w:val="21"/>
          <w:szCs w:val="21"/>
        </w:rPr>
        <w:t xml:space="preserve">and </w:t>
      </w:r>
      <w:r w:rsidRPr="009275B1">
        <w:rPr>
          <w:rFonts w:ascii="Helvetica" w:eastAsia="Times New Roman" w:hAnsi="Helvetica" w:cs="Helvetica"/>
          <w:color w:val="FF0000"/>
          <w:sz w:val="21"/>
          <w:szCs w:val="21"/>
        </w:rPr>
        <w:t>telemetry data</w:t>
      </w:r>
    </w:p>
    <w:p w14:paraId="76C77235" w14:textId="77777777" w:rsidR="00471489" w:rsidRPr="009B45BF" w:rsidRDefault="00471489" w:rsidP="00471489">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001C3E">
        <w:rPr>
          <w:rFonts w:ascii="Helvetica" w:eastAsia="Times New Roman" w:hAnsi="Helvetica" w:cs="Helvetica"/>
          <w:noProof/>
          <w:color w:val="222933"/>
          <w:sz w:val="21"/>
          <w:szCs w:val="21"/>
        </w:rPr>
        <w:drawing>
          <wp:inline distT="0" distB="0" distL="0" distR="0" wp14:anchorId="37F70853" wp14:editId="06C25FA0">
            <wp:extent cx="3079548" cy="2186609"/>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8727" cy="2235729"/>
                    </a:xfrm>
                    <a:prstGeom prst="rect">
                      <a:avLst/>
                    </a:prstGeom>
                  </pic:spPr>
                </pic:pic>
              </a:graphicData>
            </a:graphic>
          </wp:inline>
        </w:drawing>
      </w:r>
    </w:p>
    <w:p w14:paraId="5C7550AA" w14:textId="77777777" w:rsidR="00471489" w:rsidRPr="009B45BF" w:rsidRDefault="00471489" w:rsidP="00471489">
      <w:pPr>
        <w:pStyle w:val="ListParagraph"/>
        <w:numPr>
          <w:ilvl w:val="1"/>
          <w:numId w:val="2"/>
        </w:numPr>
        <w:shd w:val="clear" w:color="auto" w:fill="FFFFFF"/>
        <w:spacing w:before="300" w:after="150" w:line="537" w:lineRule="atLeast"/>
        <w:outlineLvl w:val="2"/>
        <w:rPr>
          <w:rFonts w:ascii="Helvetica" w:eastAsia="Times New Roman" w:hAnsi="Helvetica" w:cs="Helvetica"/>
          <w:color w:val="222933"/>
          <w:sz w:val="38"/>
          <w:szCs w:val="38"/>
        </w:rPr>
      </w:pPr>
      <w:r w:rsidRPr="009B45BF">
        <w:rPr>
          <w:rFonts w:ascii="Helvetica" w:eastAsia="Times New Roman" w:hAnsi="Helvetica" w:cs="Helvetica"/>
          <w:color w:val="222933"/>
          <w:sz w:val="38"/>
          <w:szCs w:val="38"/>
        </w:rPr>
        <w:lastRenderedPageBreak/>
        <w:t>Key concepts</w:t>
      </w:r>
    </w:p>
    <w:p w14:paraId="1BA47BE0" w14:textId="452D9A02" w:rsidR="00471489"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scalability</w:t>
      </w:r>
      <w:r w:rsidRPr="009B45BF">
        <w:rPr>
          <w:rFonts w:ascii="Helvetica" w:eastAsia="Times New Roman" w:hAnsi="Helvetica" w:cs="Helvetica"/>
          <w:color w:val="222933"/>
          <w:sz w:val="21"/>
          <w:szCs w:val="21"/>
        </w:rPr>
        <w:t xml:space="preserve"> is the ability to scale, so </w:t>
      </w:r>
      <w:r w:rsidRPr="009275B1">
        <w:rPr>
          <w:rFonts w:ascii="Helvetica" w:eastAsia="Times New Roman" w:hAnsi="Helvetica" w:cs="Helvetica"/>
          <w:color w:val="FF0000"/>
          <w:sz w:val="21"/>
          <w:szCs w:val="21"/>
        </w:rPr>
        <w:t xml:space="preserve">allocate </w:t>
      </w:r>
      <w:r w:rsidRPr="009B45BF">
        <w:rPr>
          <w:rFonts w:ascii="Helvetica" w:eastAsia="Times New Roman" w:hAnsi="Helvetica" w:cs="Helvetica"/>
          <w:color w:val="222933"/>
          <w:sz w:val="21"/>
          <w:szCs w:val="21"/>
        </w:rPr>
        <w:t xml:space="preserve">and </w:t>
      </w:r>
      <w:r w:rsidRPr="009275B1">
        <w:rPr>
          <w:rFonts w:ascii="Helvetica" w:eastAsia="Times New Roman" w:hAnsi="Helvetica" w:cs="Helvetica"/>
          <w:color w:val="FF0000"/>
          <w:sz w:val="21"/>
          <w:szCs w:val="21"/>
        </w:rPr>
        <w:t xml:space="preserve">deallocate </w:t>
      </w:r>
      <w:r w:rsidRPr="009B45BF">
        <w:rPr>
          <w:rFonts w:ascii="Helvetica" w:eastAsia="Times New Roman" w:hAnsi="Helvetica" w:cs="Helvetica"/>
          <w:color w:val="222933"/>
          <w:sz w:val="21"/>
          <w:szCs w:val="21"/>
        </w:rPr>
        <w:t>resources at any time</w:t>
      </w:r>
      <w:r w:rsidR="009275B1">
        <w:rPr>
          <w:rFonts w:ascii="Helvetica" w:eastAsia="Times New Roman" w:hAnsi="Helvetica" w:cs="Helvetica"/>
          <w:color w:val="222933"/>
          <w:sz w:val="21"/>
          <w:szCs w:val="21"/>
        </w:rPr>
        <w:t>.</w:t>
      </w:r>
    </w:p>
    <w:p w14:paraId="10310C5B" w14:textId="77777777" w:rsidR="00471489" w:rsidRPr="009B45BF" w:rsidRDefault="00471489"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737010">
        <w:rPr>
          <w:rFonts w:ascii="Helvetica" w:eastAsia="Times New Roman" w:hAnsi="Helvetica" w:cs="Helvetica"/>
          <w:noProof/>
          <w:color w:val="222933"/>
          <w:sz w:val="21"/>
          <w:szCs w:val="21"/>
        </w:rPr>
        <w:drawing>
          <wp:inline distT="0" distB="0" distL="0" distR="0" wp14:anchorId="7F773F09" wp14:editId="1CBA33DC">
            <wp:extent cx="5079727" cy="25241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3368" cy="2530903"/>
                    </a:xfrm>
                    <a:prstGeom prst="rect">
                      <a:avLst/>
                    </a:prstGeom>
                  </pic:spPr>
                </pic:pic>
              </a:graphicData>
            </a:graphic>
          </wp:inline>
        </w:drawing>
      </w:r>
    </w:p>
    <w:p w14:paraId="44B3B994" w14:textId="32BAD942" w:rsidR="00471489"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elasticity</w:t>
      </w:r>
      <w:r w:rsidRPr="009B45BF">
        <w:rPr>
          <w:rFonts w:ascii="Helvetica" w:eastAsia="Times New Roman" w:hAnsi="Helvetica" w:cs="Helvetica"/>
          <w:color w:val="222933"/>
          <w:sz w:val="21"/>
          <w:szCs w:val="21"/>
        </w:rPr>
        <w:t xml:space="preserve"> is the ability to </w:t>
      </w:r>
      <w:r w:rsidRPr="009275B1">
        <w:rPr>
          <w:rFonts w:ascii="Helvetica" w:eastAsia="Times New Roman" w:hAnsi="Helvetica" w:cs="Helvetica"/>
          <w:color w:val="FF0000"/>
          <w:sz w:val="21"/>
          <w:szCs w:val="21"/>
        </w:rPr>
        <w:t>scale dynamically</w:t>
      </w:r>
      <w:r w:rsidR="009275B1">
        <w:rPr>
          <w:rFonts w:ascii="Helvetica" w:eastAsia="Times New Roman" w:hAnsi="Helvetica" w:cs="Helvetica"/>
          <w:color w:val="222933"/>
          <w:sz w:val="21"/>
          <w:szCs w:val="21"/>
        </w:rPr>
        <w:t>.</w:t>
      </w:r>
    </w:p>
    <w:p w14:paraId="3DE33749" w14:textId="69DB37CB" w:rsidR="00471489" w:rsidRDefault="00471489"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737010">
        <w:rPr>
          <w:rFonts w:ascii="Helvetica" w:eastAsia="Times New Roman" w:hAnsi="Helvetica" w:cs="Helvetica"/>
          <w:noProof/>
          <w:color w:val="222933"/>
          <w:sz w:val="21"/>
          <w:szCs w:val="21"/>
        </w:rPr>
        <w:drawing>
          <wp:inline distT="0" distB="0" distL="0" distR="0" wp14:anchorId="2E642E81" wp14:editId="5458CB73">
            <wp:extent cx="5943600" cy="2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0000"/>
                    </a:xfrm>
                    <a:prstGeom prst="rect">
                      <a:avLst/>
                    </a:prstGeom>
                  </pic:spPr>
                </pic:pic>
              </a:graphicData>
            </a:graphic>
          </wp:inline>
        </w:drawing>
      </w:r>
    </w:p>
    <w:p w14:paraId="19F84934" w14:textId="651D1D4A" w:rsidR="00E0667E" w:rsidRDefault="00E0667E"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28F99213" w14:textId="0965B5DA" w:rsidR="00E0667E" w:rsidRDefault="00E0667E"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1DFE2298" w14:textId="3981F61D" w:rsidR="00E0667E" w:rsidRDefault="00E0667E"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50CCC129" w14:textId="77777777" w:rsidR="00471489"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lastRenderedPageBreak/>
        <w:t>agility</w:t>
      </w:r>
      <w:r w:rsidRPr="009B45BF">
        <w:rPr>
          <w:rFonts w:ascii="Helvetica" w:eastAsia="Times New Roman" w:hAnsi="Helvetica" w:cs="Helvetica"/>
          <w:color w:val="222933"/>
          <w:sz w:val="21"/>
          <w:szCs w:val="21"/>
        </w:rPr>
        <w:t> is the ability to react fast (</w:t>
      </w:r>
      <w:r w:rsidRPr="009275B1">
        <w:rPr>
          <w:rFonts w:ascii="Helvetica" w:eastAsia="Times New Roman" w:hAnsi="Helvetica" w:cs="Helvetica"/>
          <w:color w:val="FF0000"/>
          <w:sz w:val="21"/>
          <w:szCs w:val="21"/>
        </w:rPr>
        <w:t>scale quickly</w:t>
      </w:r>
      <w:r w:rsidRPr="009B45BF">
        <w:rPr>
          <w:rFonts w:ascii="Helvetica" w:eastAsia="Times New Roman" w:hAnsi="Helvetica" w:cs="Helvetica"/>
          <w:color w:val="222933"/>
          <w:sz w:val="21"/>
          <w:szCs w:val="21"/>
        </w:rPr>
        <w:t>)</w:t>
      </w:r>
    </w:p>
    <w:p w14:paraId="5A1B3356" w14:textId="77777777" w:rsidR="00471489" w:rsidRPr="009B45BF" w:rsidRDefault="00471489"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737010">
        <w:rPr>
          <w:rFonts w:ascii="Helvetica" w:eastAsia="Times New Roman" w:hAnsi="Helvetica" w:cs="Helvetica"/>
          <w:noProof/>
          <w:color w:val="222933"/>
          <w:sz w:val="21"/>
          <w:szCs w:val="21"/>
        </w:rPr>
        <w:drawing>
          <wp:inline distT="0" distB="0" distL="0" distR="0" wp14:anchorId="6D81EAA5" wp14:editId="2C139D0D">
            <wp:extent cx="5943600" cy="3355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55340"/>
                    </a:xfrm>
                    <a:prstGeom prst="rect">
                      <a:avLst/>
                    </a:prstGeom>
                  </pic:spPr>
                </pic:pic>
              </a:graphicData>
            </a:graphic>
          </wp:inline>
        </w:drawing>
      </w:r>
    </w:p>
    <w:p w14:paraId="608D443B" w14:textId="39E3171C" w:rsidR="00471489"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fault tolerance</w:t>
      </w:r>
      <w:r w:rsidRPr="009B45BF">
        <w:rPr>
          <w:rFonts w:ascii="Helvetica" w:eastAsia="Times New Roman" w:hAnsi="Helvetica" w:cs="Helvetica"/>
          <w:color w:val="222933"/>
          <w:sz w:val="21"/>
          <w:szCs w:val="21"/>
        </w:rPr>
        <w:t xml:space="preserve"> is the ability to </w:t>
      </w:r>
      <w:r w:rsidRPr="009275B1">
        <w:rPr>
          <w:rFonts w:ascii="Helvetica" w:eastAsia="Times New Roman" w:hAnsi="Helvetica" w:cs="Helvetica"/>
          <w:b/>
          <w:bCs/>
          <w:color w:val="222933"/>
          <w:sz w:val="21"/>
          <w:szCs w:val="21"/>
          <w:u w:val="single"/>
        </w:rPr>
        <w:t>maintain system uptime</w:t>
      </w:r>
      <w:r w:rsidRPr="009B45BF">
        <w:rPr>
          <w:rFonts w:ascii="Helvetica" w:eastAsia="Times New Roman" w:hAnsi="Helvetica" w:cs="Helvetica"/>
          <w:color w:val="222933"/>
          <w:sz w:val="21"/>
          <w:szCs w:val="21"/>
        </w:rPr>
        <w:t xml:space="preserve"> while physical and service </w:t>
      </w:r>
      <w:r w:rsidRPr="009275B1">
        <w:rPr>
          <w:rFonts w:ascii="Helvetica" w:eastAsia="Times New Roman" w:hAnsi="Helvetica" w:cs="Helvetica"/>
          <w:color w:val="FF0000"/>
          <w:sz w:val="21"/>
          <w:szCs w:val="21"/>
        </w:rPr>
        <w:t>component failures happen</w:t>
      </w:r>
      <w:r w:rsidRPr="009B45BF">
        <w:rPr>
          <w:rFonts w:ascii="Helvetica" w:eastAsia="Times New Roman" w:hAnsi="Helvetica" w:cs="Helvetica"/>
          <w:color w:val="222933"/>
          <w:sz w:val="21"/>
          <w:szCs w:val="21"/>
        </w:rPr>
        <w:t>.</w:t>
      </w:r>
    </w:p>
    <w:p w14:paraId="267F6B0B" w14:textId="77777777" w:rsidR="00471489" w:rsidRPr="009B45BF" w:rsidRDefault="00471489" w:rsidP="004714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737010">
        <w:rPr>
          <w:rFonts w:ascii="Helvetica" w:eastAsia="Times New Roman" w:hAnsi="Helvetica" w:cs="Helvetica"/>
          <w:noProof/>
          <w:color w:val="222933"/>
          <w:sz w:val="21"/>
          <w:szCs w:val="21"/>
        </w:rPr>
        <w:drawing>
          <wp:inline distT="0" distB="0" distL="0" distR="0" wp14:anchorId="077CBECA" wp14:editId="57AFEE4C">
            <wp:extent cx="5943600" cy="324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3580"/>
                    </a:xfrm>
                    <a:prstGeom prst="rect">
                      <a:avLst/>
                    </a:prstGeom>
                  </pic:spPr>
                </pic:pic>
              </a:graphicData>
            </a:graphic>
          </wp:inline>
        </w:drawing>
      </w:r>
    </w:p>
    <w:p w14:paraId="013A5626" w14:textId="144DFC96" w:rsidR="00471489"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lastRenderedPageBreak/>
        <w:t>disaster recovery</w:t>
      </w:r>
      <w:r w:rsidRPr="009B45BF">
        <w:rPr>
          <w:rFonts w:ascii="Helvetica" w:eastAsia="Times New Roman" w:hAnsi="Helvetica" w:cs="Helvetica"/>
          <w:color w:val="222933"/>
          <w:sz w:val="21"/>
          <w:szCs w:val="21"/>
        </w:rPr>
        <w:t xml:space="preserve"> is the process and design principle which allows a system </w:t>
      </w:r>
      <w:r w:rsidRPr="009275B1">
        <w:rPr>
          <w:rFonts w:ascii="Helvetica" w:eastAsia="Times New Roman" w:hAnsi="Helvetica" w:cs="Helvetica"/>
          <w:b/>
          <w:bCs/>
          <w:color w:val="222933"/>
          <w:sz w:val="21"/>
          <w:szCs w:val="21"/>
        </w:rPr>
        <w:t>to recover</w:t>
      </w:r>
      <w:r w:rsidR="009275B1">
        <w:rPr>
          <w:rFonts w:ascii="Helvetica" w:eastAsia="Times New Roman" w:hAnsi="Helvetica" w:cs="Helvetica"/>
          <w:b/>
          <w:bCs/>
          <w:color w:val="222933"/>
          <w:sz w:val="21"/>
          <w:szCs w:val="21"/>
        </w:rPr>
        <w:t xml:space="preserve"> </w:t>
      </w:r>
      <w:r w:rsidRPr="009B45BF">
        <w:rPr>
          <w:rFonts w:ascii="Helvetica" w:eastAsia="Times New Roman" w:hAnsi="Helvetica" w:cs="Helvetica"/>
          <w:color w:val="222933"/>
          <w:sz w:val="21"/>
          <w:szCs w:val="21"/>
        </w:rPr>
        <w:t xml:space="preserve">from </w:t>
      </w:r>
      <w:r w:rsidRPr="009275B1">
        <w:rPr>
          <w:rFonts w:ascii="Helvetica" w:eastAsia="Times New Roman" w:hAnsi="Helvetica" w:cs="Helvetica"/>
          <w:color w:val="FF0000"/>
          <w:sz w:val="21"/>
          <w:szCs w:val="21"/>
        </w:rPr>
        <w:t xml:space="preserve">natural </w:t>
      </w:r>
      <w:r w:rsidRPr="009B45BF">
        <w:rPr>
          <w:rFonts w:ascii="Helvetica" w:eastAsia="Times New Roman" w:hAnsi="Helvetica" w:cs="Helvetica"/>
          <w:color w:val="222933"/>
          <w:sz w:val="21"/>
          <w:szCs w:val="21"/>
        </w:rPr>
        <w:t xml:space="preserve">or </w:t>
      </w:r>
      <w:r w:rsidR="009275B1" w:rsidRPr="009275B1">
        <w:rPr>
          <w:rFonts w:ascii="Helvetica" w:eastAsia="Times New Roman" w:hAnsi="Helvetica" w:cs="Helvetica"/>
          <w:color w:val="FF0000"/>
          <w:sz w:val="21"/>
          <w:szCs w:val="21"/>
        </w:rPr>
        <w:t>human-induced</w:t>
      </w:r>
      <w:r w:rsidRPr="009275B1">
        <w:rPr>
          <w:rFonts w:ascii="Helvetica" w:eastAsia="Times New Roman" w:hAnsi="Helvetica" w:cs="Helvetica"/>
          <w:color w:val="FF0000"/>
          <w:sz w:val="21"/>
          <w:szCs w:val="21"/>
        </w:rPr>
        <w:t xml:space="preserve"> disasters</w:t>
      </w:r>
    </w:p>
    <w:p w14:paraId="3607986B" w14:textId="77777777" w:rsidR="00471489" w:rsidRPr="009B45BF" w:rsidRDefault="00471489" w:rsidP="00471489">
      <w:pPr>
        <w:shd w:val="clear" w:color="auto" w:fill="FFFFFF"/>
        <w:spacing w:before="100" w:beforeAutospacing="1" w:after="100" w:afterAutospacing="1" w:line="378" w:lineRule="atLeast"/>
        <w:ind w:left="360"/>
        <w:rPr>
          <w:rFonts w:ascii="Helvetica" w:eastAsia="Times New Roman" w:hAnsi="Helvetica" w:cs="Helvetica"/>
          <w:color w:val="222933"/>
          <w:sz w:val="21"/>
          <w:szCs w:val="21"/>
        </w:rPr>
      </w:pPr>
      <w:r w:rsidRPr="00001C3E">
        <w:rPr>
          <w:rFonts w:ascii="Helvetica" w:eastAsia="Times New Roman" w:hAnsi="Helvetica" w:cs="Helvetica"/>
          <w:noProof/>
          <w:color w:val="222933"/>
          <w:sz w:val="21"/>
          <w:szCs w:val="21"/>
        </w:rPr>
        <w:drawing>
          <wp:inline distT="0" distB="0" distL="0" distR="0" wp14:anchorId="1355CC2E" wp14:editId="5D86A9C5">
            <wp:extent cx="5943600" cy="2980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0690"/>
                    </a:xfrm>
                    <a:prstGeom prst="rect">
                      <a:avLst/>
                    </a:prstGeom>
                  </pic:spPr>
                </pic:pic>
              </a:graphicData>
            </a:graphic>
          </wp:inline>
        </w:drawing>
      </w:r>
    </w:p>
    <w:p w14:paraId="5C6F0595" w14:textId="09EF28CD" w:rsidR="00471489" w:rsidRPr="009B45BF" w:rsidRDefault="00471489" w:rsidP="00471489">
      <w:pPr>
        <w:numPr>
          <w:ilvl w:val="0"/>
          <w:numId w:val="4"/>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9B45BF">
        <w:rPr>
          <w:rFonts w:ascii="Helvetica" w:eastAsia="Times New Roman" w:hAnsi="Helvetica" w:cs="Helvetica"/>
          <w:b/>
          <w:bCs/>
          <w:color w:val="222933"/>
          <w:sz w:val="21"/>
          <w:szCs w:val="21"/>
        </w:rPr>
        <w:t>high availability</w:t>
      </w:r>
      <w:r w:rsidRPr="009B45BF">
        <w:rPr>
          <w:rFonts w:ascii="Helvetica" w:eastAsia="Times New Roman" w:hAnsi="Helvetica" w:cs="Helvetica"/>
          <w:color w:val="222933"/>
          <w:sz w:val="21"/>
          <w:szCs w:val="21"/>
        </w:rPr>
        <w:t xml:space="preserve"> is the agreed level of operational uptime for the system. It is a simple calculation of system uptime versus </w:t>
      </w:r>
      <w:r w:rsidR="009275B1">
        <w:rPr>
          <w:rFonts w:ascii="Helvetica" w:eastAsia="Times New Roman" w:hAnsi="Helvetica" w:cs="Helvetica"/>
          <w:color w:val="222933"/>
          <w:sz w:val="21"/>
          <w:szCs w:val="21"/>
        </w:rPr>
        <w:t xml:space="preserve">the </w:t>
      </w:r>
      <w:r w:rsidRPr="009B45BF">
        <w:rPr>
          <w:rFonts w:ascii="Helvetica" w:eastAsia="Times New Roman" w:hAnsi="Helvetica" w:cs="Helvetica"/>
          <w:color w:val="222933"/>
          <w:sz w:val="21"/>
          <w:szCs w:val="21"/>
        </w:rPr>
        <w:t>whole lifetime of the system.</w:t>
      </w:r>
    </w:p>
    <w:p w14:paraId="2A35F9B9" w14:textId="77777777" w:rsidR="00471489" w:rsidRPr="009275B1" w:rsidRDefault="00471489" w:rsidP="00471489">
      <w:pPr>
        <w:numPr>
          <w:ilvl w:val="1"/>
          <w:numId w:val="4"/>
        </w:numPr>
        <w:shd w:val="clear" w:color="auto" w:fill="FFFFFF"/>
        <w:spacing w:before="100" w:beforeAutospacing="1" w:after="100" w:afterAutospacing="1" w:line="378" w:lineRule="atLeast"/>
        <w:rPr>
          <w:rFonts w:ascii="Helvetica" w:eastAsia="Times New Roman" w:hAnsi="Helvetica" w:cs="Helvetica"/>
          <w:b/>
          <w:bCs/>
          <w:color w:val="FF0000"/>
          <w:sz w:val="21"/>
          <w:szCs w:val="21"/>
        </w:rPr>
      </w:pPr>
      <w:r w:rsidRPr="009275B1">
        <w:rPr>
          <w:rFonts w:ascii="Helvetica" w:eastAsia="Times New Roman" w:hAnsi="Helvetica" w:cs="Helvetica"/>
          <w:b/>
          <w:bCs/>
          <w:color w:val="FF0000"/>
          <w:sz w:val="21"/>
          <w:szCs w:val="21"/>
        </w:rPr>
        <w:t>availability = uptime/(uptime + downtime)</w:t>
      </w:r>
    </w:p>
    <w:p w14:paraId="73BA0AD1" w14:textId="77777777" w:rsidR="00471489" w:rsidRPr="009B45BF" w:rsidRDefault="00471489" w:rsidP="00471489">
      <w:p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001C3E">
        <w:rPr>
          <w:rFonts w:ascii="Helvetica" w:eastAsia="Times New Roman" w:hAnsi="Helvetica" w:cs="Helvetica"/>
          <w:noProof/>
          <w:color w:val="222933"/>
          <w:sz w:val="21"/>
          <w:szCs w:val="21"/>
        </w:rPr>
        <w:drawing>
          <wp:inline distT="0" distB="0" distL="0" distR="0" wp14:anchorId="122BD917" wp14:editId="3733F7C3">
            <wp:extent cx="5943600" cy="2813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3050"/>
                    </a:xfrm>
                    <a:prstGeom prst="rect">
                      <a:avLst/>
                    </a:prstGeom>
                  </pic:spPr>
                </pic:pic>
              </a:graphicData>
            </a:graphic>
          </wp:inline>
        </w:drawing>
      </w:r>
    </w:p>
    <w:p w14:paraId="433DE13F" w14:textId="57FA5B9F" w:rsidR="00471489" w:rsidRDefault="00471489" w:rsidP="00471489">
      <w:pPr>
        <w:shd w:val="clear" w:color="auto" w:fill="FFFFFF"/>
        <w:spacing w:before="100" w:beforeAutospacing="1" w:after="100" w:afterAutospacing="1" w:line="378" w:lineRule="atLeast"/>
        <w:ind w:left="720"/>
        <w:rPr>
          <w:rFonts w:ascii="Helvetica" w:eastAsia="Times New Roman" w:hAnsi="Helvetica" w:cs="Helvetica"/>
          <w:color w:val="222933"/>
          <w:sz w:val="21"/>
          <w:szCs w:val="21"/>
        </w:rPr>
      </w:pPr>
    </w:p>
    <w:p w14:paraId="5BB6E59F" w14:textId="11A17873" w:rsidR="00890960" w:rsidRPr="00B3643F" w:rsidRDefault="00000000" w:rsidP="009B45BF">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6" w:anchor="ep02" w:history="1">
        <w:r w:rsidR="00890960" w:rsidRPr="00B3643F">
          <w:rPr>
            <w:rFonts w:ascii="Bauhaus 93" w:eastAsia="Times New Roman" w:hAnsi="Bauhaus 93" w:cs="Helvetica"/>
            <w:color w:val="337AB7"/>
            <w:sz w:val="40"/>
            <w:szCs w:val="40"/>
            <w:u w:val="single"/>
          </w:rPr>
          <w:t>Episode 2: Principles of economies of scale</w:t>
        </w:r>
      </w:hyperlink>
    </w:p>
    <w:p w14:paraId="33C60A12" w14:textId="6E5263B5" w:rsidR="00471489" w:rsidRDefault="00471489" w:rsidP="00471489">
      <w:pPr>
        <w:pStyle w:val="NormalWeb"/>
        <w:shd w:val="clear" w:color="auto" w:fill="FFFFFF"/>
        <w:spacing w:before="0" w:beforeAutospacing="0" w:after="150" w:afterAutospacing="0"/>
        <w:ind w:left="360"/>
        <w:rPr>
          <w:rFonts w:ascii="Helvetica" w:hAnsi="Helvetica" w:cs="Helvetica"/>
          <w:color w:val="222933"/>
          <w:sz w:val="21"/>
          <w:szCs w:val="21"/>
        </w:rPr>
      </w:pPr>
      <w:r>
        <w:rPr>
          <w:rFonts w:ascii="Helvetica" w:hAnsi="Helvetica" w:cs="Helvetica"/>
          <w:color w:val="222933"/>
          <w:sz w:val="21"/>
          <w:szCs w:val="21"/>
        </w:rPr>
        <w:t xml:space="preserve">The principle of economies of scale states that </w:t>
      </w:r>
      <w:r w:rsidRPr="009275B1">
        <w:rPr>
          <w:rFonts w:ascii="Helvetica" w:hAnsi="Helvetica" w:cs="Helvetica"/>
          <w:b/>
          <w:bCs/>
          <w:i/>
          <w:iCs/>
          <w:color w:val="FF0000"/>
          <w:sz w:val="21"/>
          <w:szCs w:val="21"/>
          <w:u w:val="single"/>
        </w:rPr>
        <w:t>as companies grow they become more effective at managing shared operations.</w:t>
      </w:r>
      <w:r>
        <w:rPr>
          <w:rFonts w:ascii="Helvetica" w:hAnsi="Helvetica" w:cs="Helvetica"/>
          <w:color w:val="222933"/>
          <w:sz w:val="21"/>
          <w:szCs w:val="21"/>
        </w:rPr>
        <w:t xml:space="preserve"> Be that HR and hiring, taxes, accounting, internal operations, marketing, big purchases via contracts meaning better discounts, etc.</w:t>
      </w:r>
      <w:r w:rsidR="009275B1">
        <w:rPr>
          <w:rFonts w:ascii="Helvetica" w:hAnsi="Helvetica" w:cs="Helvetica"/>
          <w:color w:val="222933"/>
          <w:sz w:val="21"/>
          <w:szCs w:val="21"/>
        </w:rPr>
        <w:t>,</w:t>
      </w:r>
      <w:r>
        <w:rPr>
          <w:rFonts w:ascii="Helvetica" w:hAnsi="Helvetica" w:cs="Helvetica"/>
          <w:color w:val="222933"/>
          <w:sz w:val="21"/>
          <w:szCs w:val="21"/>
        </w:rPr>
        <w:t xml:space="preserve"> etc.</w:t>
      </w:r>
    </w:p>
    <w:p w14:paraId="3C158AA6" w14:textId="4E4EFCC3" w:rsidR="00F14F29" w:rsidRDefault="00F14F29" w:rsidP="00F14F29">
      <w:pPr>
        <w:pStyle w:val="NormalWeb"/>
        <w:shd w:val="clear" w:color="auto" w:fill="FFFFFF"/>
        <w:spacing w:before="0" w:beforeAutospacing="0" w:after="150" w:afterAutospacing="0"/>
        <w:ind w:left="360"/>
        <w:jc w:val="center"/>
        <w:rPr>
          <w:rFonts w:ascii="Helvetica" w:hAnsi="Helvetica" w:cs="Helvetica"/>
          <w:color w:val="222933"/>
          <w:sz w:val="21"/>
          <w:szCs w:val="21"/>
        </w:rPr>
      </w:pPr>
      <w:r w:rsidRPr="00F14F29">
        <w:rPr>
          <w:rFonts w:ascii="Helvetica" w:hAnsi="Helvetica" w:cs="Helvetica"/>
          <w:noProof/>
          <w:color w:val="222933"/>
          <w:sz w:val="21"/>
          <w:szCs w:val="21"/>
        </w:rPr>
        <w:drawing>
          <wp:inline distT="0" distB="0" distL="0" distR="0" wp14:anchorId="47439EAE" wp14:editId="718D9020">
            <wp:extent cx="4468204" cy="254630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3404" cy="2554965"/>
                    </a:xfrm>
                    <a:prstGeom prst="rect">
                      <a:avLst/>
                    </a:prstGeom>
                  </pic:spPr>
                </pic:pic>
              </a:graphicData>
            </a:graphic>
          </wp:inline>
        </w:drawing>
      </w:r>
    </w:p>
    <w:p w14:paraId="4F7D131B" w14:textId="365D426D" w:rsidR="00471489" w:rsidRDefault="00471489" w:rsidP="00471489">
      <w:pPr>
        <w:pStyle w:val="NormalWeb"/>
        <w:shd w:val="clear" w:color="auto" w:fill="FFFFFF"/>
        <w:spacing w:before="0" w:beforeAutospacing="0" w:after="150" w:afterAutospacing="0"/>
        <w:ind w:left="360"/>
        <w:rPr>
          <w:rFonts w:ascii="Helvetica" w:hAnsi="Helvetica" w:cs="Helvetica"/>
          <w:color w:val="222933"/>
          <w:sz w:val="21"/>
          <w:szCs w:val="21"/>
        </w:rPr>
      </w:pPr>
      <w:r>
        <w:rPr>
          <w:rFonts w:ascii="Helvetica" w:hAnsi="Helvetica" w:cs="Helvetica"/>
          <w:color w:val="222933"/>
          <w:sz w:val="21"/>
          <w:szCs w:val="21"/>
        </w:rPr>
        <w:t xml:space="preserve">Because of those, </w:t>
      </w:r>
      <w:r w:rsidRPr="009275B1">
        <w:rPr>
          <w:rFonts w:ascii="Helvetica" w:hAnsi="Helvetica" w:cs="Helvetica"/>
          <w:b/>
          <w:bCs/>
          <w:color w:val="222933"/>
          <w:sz w:val="21"/>
          <w:szCs w:val="21"/>
          <w:u w:val="single"/>
        </w:rPr>
        <w:t>companies can save/earn more which in return allows for reduction in cost of their services to their customers</w:t>
      </w:r>
      <w:r>
        <w:rPr>
          <w:rFonts w:ascii="Helvetica" w:hAnsi="Helvetica" w:cs="Helvetica"/>
          <w:color w:val="222933"/>
          <w:sz w:val="21"/>
          <w:szCs w:val="21"/>
        </w:rPr>
        <w:t xml:space="preserve">. This is </w:t>
      </w:r>
      <w:r w:rsidR="009275B1">
        <w:rPr>
          <w:rFonts w:ascii="Helvetica" w:hAnsi="Helvetica" w:cs="Helvetica"/>
          <w:color w:val="222933"/>
          <w:sz w:val="21"/>
          <w:szCs w:val="21"/>
        </w:rPr>
        <w:t>so-called</w:t>
      </w:r>
      <w:r>
        <w:rPr>
          <w:rFonts w:ascii="Helvetica" w:hAnsi="Helvetica" w:cs="Helvetica"/>
          <w:color w:val="222933"/>
          <w:sz w:val="21"/>
          <w:szCs w:val="21"/>
        </w:rPr>
        <w:t xml:space="preserve"> ‘price per unit’.</w:t>
      </w:r>
    </w:p>
    <w:p w14:paraId="0C52BFFD" w14:textId="1AE5705C" w:rsidR="00471489" w:rsidRDefault="00471489" w:rsidP="00471489">
      <w:pPr>
        <w:pStyle w:val="NormalWeb"/>
        <w:shd w:val="clear" w:color="auto" w:fill="FFFFFF"/>
        <w:spacing w:before="0" w:beforeAutospacing="0" w:after="150" w:afterAutospacing="0"/>
        <w:ind w:left="360"/>
        <w:rPr>
          <w:rFonts w:ascii="Helvetica" w:hAnsi="Helvetica" w:cs="Helvetica"/>
          <w:color w:val="222933"/>
          <w:sz w:val="21"/>
          <w:szCs w:val="21"/>
        </w:rPr>
      </w:pPr>
      <w:r>
        <w:rPr>
          <w:rFonts w:ascii="Helvetica" w:hAnsi="Helvetica" w:cs="Helvetica"/>
          <w:color w:val="222933"/>
          <w:sz w:val="21"/>
          <w:szCs w:val="21"/>
        </w:rPr>
        <w:t>It’s not possible to go to 0 because</w:t>
      </w:r>
      <w:r w:rsidR="009275B1">
        <w:rPr>
          <w:rFonts w:ascii="Helvetica" w:hAnsi="Helvetica" w:cs="Helvetica"/>
          <w:color w:val="222933"/>
          <w:sz w:val="21"/>
          <w:szCs w:val="21"/>
        </w:rPr>
        <w:t>,</w:t>
      </w:r>
      <w:r>
        <w:rPr>
          <w:rFonts w:ascii="Helvetica" w:hAnsi="Helvetica" w:cs="Helvetica"/>
          <w:color w:val="222933"/>
          <w:sz w:val="21"/>
          <w:szCs w:val="21"/>
        </w:rPr>
        <w:t xml:space="preserve"> in the end</w:t>
      </w:r>
      <w:r w:rsidR="009275B1">
        <w:rPr>
          <w:rFonts w:ascii="Helvetica" w:hAnsi="Helvetica" w:cs="Helvetica"/>
          <w:color w:val="222933"/>
          <w:sz w:val="21"/>
          <w:szCs w:val="21"/>
        </w:rPr>
        <w:t>,</w:t>
      </w:r>
      <w:r>
        <w:rPr>
          <w:rFonts w:ascii="Helvetica" w:hAnsi="Helvetica" w:cs="Helvetica"/>
          <w:color w:val="222933"/>
          <w:sz w:val="21"/>
          <w:szCs w:val="21"/>
        </w:rPr>
        <w:t xml:space="preserve"> some underlying infrastructure needs to run to provide the services</w:t>
      </w:r>
      <w:r w:rsidRPr="009275B1">
        <w:rPr>
          <w:rFonts w:ascii="Helvetica" w:hAnsi="Helvetica" w:cs="Helvetica"/>
          <w:color w:val="222933"/>
          <w:sz w:val="21"/>
          <w:szCs w:val="21"/>
          <w:highlight w:val="yellow"/>
        </w:rPr>
        <w:t>. But the larger the scale the more benefits can be passed to customers</w:t>
      </w:r>
      <w:r>
        <w:rPr>
          <w:rFonts w:ascii="Helvetica" w:hAnsi="Helvetica" w:cs="Helvetica"/>
          <w:color w:val="222933"/>
          <w:sz w:val="21"/>
          <w:szCs w:val="21"/>
        </w:rPr>
        <w:t>.</w:t>
      </w:r>
    </w:p>
    <w:p w14:paraId="5D9C03D5" w14:textId="0EC0F0E0" w:rsidR="00471489" w:rsidRDefault="00471489" w:rsidP="00471489">
      <w:pPr>
        <w:pStyle w:val="NormalWeb"/>
        <w:shd w:val="clear" w:color="auto" w:fill="FFFFFF"/>
        <w:spacing w:before="0" w:beforeAutospacing="0" w:after="150" w:afterAutospacing="0"/>
        <w:ind w:left="360"/>
        <w:rPr>
          <w:rFonts w:ascii="Helvetica" w:hAnsi="Helvetica" w:cs="Helvetica"/>
          <w:color w:val="222933"/>
          <w:sz w:val="21"/>
          <w:szCs w:val="21"/>
        </w:rPr>
      </w:pPr>
      <w:r>
        <w:rPr>
          <w:rFonts w:ascii="Helvetica" w:hAnsi="Helvetica" w:cs="Helvetica"/>
          <w:color w:val="222933"/>
          <w:sz w:val="21"/>
          <w:szCs w:val="21"/>
        </w:rPr>
        <w:t xml:space="preserve">In fact, </w:t>
      </w:r>
      <w:r w:rsidR="009275B1">
        <w:rPr>
          <w:rFonts w:ascii="Helvetica" w:hAnsi="Helvetica" w:cs="Helvetica"/>
          <w:color w:val="222933"/>
          <w:sz w:val="21"/>
          <w:szCs w:val="21"/>
        </w:rPr>
        <w:t>on</w:t>
      </w:r>
      <w:r>
        <w:rPr>
          <w:rFonts w:ascii="Helvetica" w:hAnsi="Helvetica" w:cs="Helvetica"/>
          <w:color w:val="222933"/>
          <w:sz w:val="21"/>
          <w:szCs w:val="21"/>
        </w:rPr>
        <w:t xml:space="preserve"> the current scale, Microsoft can already offer multiple services for free due to how small a fraction of the cost it is for them.</w:t>
      </w:r>
    </w:p>
    <w:p w14:paraId="4DA43D8F" w14:textId="679CB4A2" w:rsidR="00F14F29" w:rsidRDefault="00F14F29" w:rsidP="00471489">
      <w:pPr>
        <w:pStyle w:val="NormalWeb"/>
        <w:shd w:val="clear" w:color="auto" w:fill="FFFFFF"/>
        <w:spacing w:before="0" w:beforeAutospacing="0" w:after="150" w:afterAutospacing="0"/>
        <w:ind w:left="360"/>
        <w:rPr>
          <w:rFonts w:ascii="Helvetica" w:hAnsi="Helvetica" w:cs="Helvetica"/>
          <w:color w:val="222933"/>
          <w:sz w:val="21"/>
          <w:szCs w:val="21"/>
        </w:rPr>
      </w:pPr>
      <w:r>
        <w:rPr>
          <w:rFonts w:ascii="Helvetica" w:hAnsi="Helvetica" w:cs="Helvetica"/>
          <w:color w:val="222933"/>
          <w:sz w:val="21"/>
          <w:szCs w:val="21"/>
        </w:rPr>
        <w:t>Thus, As Company grows, cost decreases, or we can say that:</w:t>
      </w:r>
    </w:p>
    <w:p w14:paraId="01CAAA62" w14:textId="50EE1776" w:rsidR="00F14F29" w:rsidRPr="00F14F29" w:rsidRDefault="00F14F29" w:rsidP="00F14F29">
      <w:pPr>
        <w:pStyle w:val="NormalWeb"/>
        <w:shd w:val="clear" w:color="auto" w:fill="FFFFFF"/>
        <w:spacing w:before="0" w:beforeAutospacing="0" w:after="150" w:afterAutospacing="0"/>
        <w:ind w:left="360"/>
        <w:jc w:val="center"/>
        <w:rPr>
          <w:rFonts w:asciiTheme="majorHAnsi" w:hAnsiTheme="majorHAnsi" w:cstheme="majorHAnsi"/>
          <w:color w:val="FF0000"/>
          <w:sz w:val="28"/>
          <w:szCs w:val="28"/>
        </w:rPr>
      </w:pPr>
      <w:r w:rsidRPr="00F14F29">
        <w:rPr>
          <w:rFonts w:asciiTheme="majorHAnsi" w:hAnsiTheme="majorHAnsi" w:cstheme="majorHAnsi"/>
          <w:color w:val="FF0000"/>
          <w:sz w:val="28"/>
          <w:szCs w:val="28"/>
          <w:highlight w:val="yellow"/>
        </w:rPr>
        <w:t xml:space="preserve">Company growth </w:t>
      </w:r>
      <w:r w:rsidRPr="00F14F29">
        <w:rPr>
          <w:rFonts w:ascii="Cambria Math" w:hAnsi="Cambria Math" w:cs="Cambria Math"/>
          <w:color w:val="FF0000"/>
          <w:sz w:val="28"/>
          <w:szCs w:val="28"/>
          <w:highlight w:val="yellow"/>
          <w:shd w:val="clear" w:color="auto" w:fill="202124"/>
        </w:rPr>
        <w:t>∝</w:t>
      </w:r>
      <w:r w:rsidRPr="00F14F29">
        <w:rPr>
          <w:rFonts w:asciiTheme="majorHAnsi" w:hAnsiTheme="majorHAnsi" w:cstheme="majorHAnsi"/>
          <w:color w:val="FF0000"/>
          <w:sz w:val="28"/>
          <w:szCs w:val="28"/>
          <w:highlight w:val="yellow"/>
          <w:shd w:val="clear" w:color="auto" w:fill="202124"/>
        </w:rPr>
        <w:t xml:space="preserve"> 1/Cost per user</w:t>
      </w:r>
    </w:p>
    <w:p w14:paraId="2AC3C71D" w14:textId="6E4B088A" w:rsidR="00F14F29" w:rsidRDefault="00F14F29" w:rsidP="00F14F29">
      <w:pPr>
        <w:pStyle w:val="NormalWeb"/>
        <w:shd w:val="clear" w:color="auto" w:fill="FFFFFF"/>
        <w:spacing w:before="0" w:beforeAutospacing="0" w:after="150" w:afterAutospacing="0"/>
        <w:ind w:left="360"/>
        <w:jc w:val="center"/>
        <w:rPr>
          <w:rFonts w:ascii="Helvetica" w:hAnsi="Helvetica" w:cs="Helvetica"/>
          <w:color w:val="222933"/>
          <w:sz w:val="21"/>
          <w:szCs w:val="21"/>
        </w:rPr>
      </w:pPr>
      <w:r w:rsidRPr="00F14F29">
        <w:rPr>
          <w:rFonts w:ascii="Helvetica" w:hAnsi="Helvetica" w:cs="Helvetica"/>
          <w:noProof/>
          <w:color w:val="222933"/>
          <w:sz w:val="21"/>
          <w:szCs w:val="21"/>
        </w:rPr>
        <w:drawing>
          <wp:inline distT="0" distB="0" distL="0" distR="0" wp14:anchorId="4F939523" wp14:editId="7F445028">
            <wp:extent cx="5121248" cy="2510287"/>
            <wp:effectExtent l="0" t="0" r="381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stretch>
                      <a:fillRect/>
                    </a:stretch>
                  </pic:blipFill>
                  <pic:spPr>
                    <a:xfrm>
                      <a:off x="0" y="0"/>
                      <a:ext cx="5133999" cy="2516537"/>
                    </a:xfrm>
                    <a:prstGeom prst="rect">
                      <a:avLst/>
                    </a:prstGeom>
                  </pic:spPr>
                </pic:pic>
              </a:graphicData>
            </a:graphic>
          </wp:inline>
        </w:drawing>
      </w:r>
    </w:p>
    <w:p w14:paraId="45C5C0C1" w14:textId="77777777" w:rsidR="0050022C" w:rsidRPr="00B3643F" w:rsidRDefault="00000000" w:rsidP="0050022C">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19" w:anchor="ep03" w:history="1">
        <w:r w:rsidR="00890960" w:rsidRPr="00B3643F">
          <w:rPr>
            <w:rFonts w:ascii="Bauhaus 93" w:eastAsia="Times New Roman" w:hAnsi="Bauhaus 93" w:cs="Helvetica"/>
            <w:color w:val="337AB7"/>
            <w:sz w:val="40"/>
            <w:szCs w:val="40"/>
            <w:u w:val="single"/>
          </w:rPr>
          <w:t>Episode 3: Capital Expenditure (CapEx) vs Operational Expenditure (OpEx) and their differences</w:t>
        </w:r>
      </w:hyperlink>
    </w:p>
    <w:p w14:paraId="34EB2965" w14:textId="54F9E1AD" w:rsidR="00F14F29" w:rsidRPr="0050022C" w:rsidRDefault="0050022C" w:rsidP="0050022C">
      <w:pPr>
        <w:pStyle w:val="ListParagraph"/>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50022C">
        <w:rPr>
          <w:b/>
          <w:bCs/>
          <w:i/>
          <w:color w:val="00B0F0"/>
        </w:rPr>
        <w:t xml:space="preserve">Economies </w:t>
      </w:r>
      <w:r w:rsidRPr="00B3643F">
        <w:rPr>
          <w:rFonts w:ascii="Bauhaus 93" w:hAnsi="Bauhaus 93"/>
          <w:b/>
          <w:bCs/>
          <w:i/>
          <w:color w:val="00B0F0"/>
          <w:sz w:val="40"/>
          <w:szCs w:val="40"/>
          <w:u w:val="single"/>
        </w:rPr>
        <w:t>of scale</w:t>
      </w:r>
      <w:r w:rsidRPr="00B3643F">
        <w:rPr>
          <w:rFonts w:ascii="Bauhaus 93" w:hAnsi="Bauhaus 93"/>
          <w:sz w:val="40"/>
          <w:szCs w:val="40"/>
          <w:u w:val="single"/>
        </w:rPr>
        <w:t xml:space="preserve"> is </w:t>
      </w:r>
      <w:r>
        <w:t xml:space="preserve">the ability to do things more efficiently or at a </w:t>
      </w:r>
      <w:r w:rsidR="001F5722">
        <w:t>lower cost</w:t>
      </w:r>
      <w:r>
        <w:t xml:space="preserve"> per unit when operating at a larger scale. </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1511"/>
        <w:gridCol w:w="4249"/>
        <w:gridCol w:w="5340"/>
      </w:tblGrid>
      <w:tr w:rsidR="0050022C" w14:paraId="047660CF" w14:textId="77777777" w:rsidTr="001F5722">
        <w:trPr>
          <w:tblHeader/>
        </w:trPr>
        <w:tc>
          <w:tcPr>
            <w:tcW w:w="0" w:type="auto"/>
            <w:shd w:val="clear" w:color="auto" w:fill="FFFFFF"/>
            <w:tcMar>
              <w:top w:w="180" w:type="dxa"/>
              <w:left w:w="120" w:type="dxa"/>
              <w:bottom w:w="180" w:type="dxa"/>
              <w:right w:w="120" w:type="dxa"/>
            </w:tcMar>
            <w:vAlign w:val="center"/>
            <w:hideMark/>
          </w:tcPr>
          <w:p w14:paraId="3C9FDAB6" w14:textId="7895F531" w:rsidR="00F14F29" w:rsidRPr="00F14F29" w:rsidRDefault="00F14F29" w:rsidP="0050022C">
            <w:pPr>
              <w:pStyle w:val="NoSpacing"/>
              <w:numPr>
                <w:ilvl w:val="1"/>
                <w:numId w:val="2"/>
              </w:numPr>
              <w:rPr>
                <w:b/>
                <w:bCs/>
                <w:color w:val="4472C4" w:themeColor="accent1"/>
              </w:rPr>
            </w:pPr>
          </w:p>
        </w:tc>
        <w:tc>
          <w:tcPr>
            <w:tcW w:w="4249" w:type="dxa"/>
            <w:shd w:val="clear" w:color="auto" w:fill="FFFFFF"/>
            <w:tcMar>
              <w:top w:w="180" w:type="dxa"/>
              <w:left w:w="120" w:type="dxa"/>
              <w:bottom w:w="180" w:type="dxa"/>
              <w:right w:w="120" w:type="dxa"/>
            </w:tcMar>
            <w:vAlign w:val="center"/>
            <w:hideMark/>
          </w:tcPr>
          <w:p w14:paraId="5B965BD8" w14:textId="77777777" w:rsidR="00F14F29" w:rsidRPr="00F14F29" w:rsidRDefault="00F14F29" w:rsidP="00F14F29">
            <w:pPr>
              <w:pStyle w:val="NoSpacing"/>
              <w:rPr>
                <w:b/>
                <w:bCs/>
                <w:i/>
                <w:iCs/>
                <w:color w:val="002060"/>
                <w:sz w:val="32"/>
                <w:szCs w:val="32"/>
              </w:rPr>
            </w:pPr>
            <w:r w:rsidRPr="00F14F29">
              <w:rPr>
                <w:b/>
                <w:bCs/>
                <w:i/>
                <w:iCs/>
                <w:color w:val="002060"/>
                <w:sz w:val="32"/>
                <w:szCs w:val="32"/>
              </w:rPr>
              <w:t>Capital Expenditure</w:t>
            </w:r>
          </w:p>
        </w:tc>
        <w:tc>
          <w:tcPr>
            <w:tcW w:w="5340" w:type="dxa"/>
            <w:shd w:val="clear" w:color="auto" w:fill="FFFFFF"/>
            <w:tcMar>
              <w:top w:w="180" w:type="dxa"/>
              <w:left w:w="120" w:type="dxa"/>
              <w:bottom w:w="180" w:type="dxa"/>
              <w:right w:w="120" w:type="dxa"/>
            </w:tcMar>
            <w:vAlign w:val="center"/>
            <w:hideMark/>
          </w:tcPr>
          <w:p w14:paraId="324E649B" w14:textId="77777777" w:rsidR="00F14F29" w:rsidRPr="00F14F29" w:rsidRDefault="00F14F29" w:rsidP="00F14F29">
            <w:pPr>
              <w:pStyle w:val="NoSpacing"/>
              <w:rPr>
                <w:b/>
                <w:bCs/>
                <w:i/>
                <w:iCs/>
                <w:color w:val="002060"/>
                <w:sz w:val="32"/>
                <w:szCs w:val="32"/>
              </w:rPr>
            </w:pPr>
            <w:r w:rsidRPr="00F14F29">
              <w:rPr>
                <w:b/>
                <w:bCs/>
                <w:i/>
                <w:iCs/>
                <w:color w:val="002060"/>
                <w:sz w:val="32"/>
                <w:szCs w:val="32"/>
              </w:rPr>
              <w:t>Operational Expenditure</w:t>
            </w:r>
          </w:p>
        </w:tc>
      </w:tr>
      <w:tr w:rsidR="0050022C" w14:paraId="29B98C3E" w14:textId="77777777" w:rsidTr="001F5722">
        <w:tc>
          <w:tcPr>
            <w:tcW w:w="0" w:type="auto"/>
            <w:shd w:val="clear" w:color="auto" w:fill="FFFFFF"/>
            <w:tcMar>
              <w:top w:w="180" w:type="dxa"/>
              <w:left w:w="120" w:type="dxa"/>
              <w:bottom w:w="180" w:type="dxa"/>
              <w:right w:w="120" w:type="dxa"/>
            </w:tcMar>
            <w:vAlign w:val="center"/>
          </w:tcPr>
          <w:p w14:paraId="5C0C601D" w14:textId="034DA9E1" w:rsidR="0050022C" w:rsidRPr="00F14F29" w:rsidRDefault="0050022C" w:rsidP="00F14F29">
            <w:pPr>
              <w:pStyle w:val="NoSpacing"/>
              <w:rPr>
                <w:b/>
                <w:bCs/>
                <w:color w:val="4472C4" w:themeColor="accent1"/>
              </w:rPr>
            </w:pPr>
            <w:r>
              <w:rPr>
                <w:b/>
                <w:bCs/>
                <w:color w:val="4472C4" w:themeColor="accent1"/>
              </w:rPr>
              <w:t>Definition</w:t>
            </w:r>
          </w:p>
        </w:tc>
        <w:tc>
          <w:tcPr>
            <w:tcW w:w="4249" w:type="dxa"/>
            <w:shd w:val="clear" w:color="auto" w:fill="FFFFFF"/>
            <w:tcMar>
              <w:top w:w="180" w:type="dxa"/>
              <w:left w:w="120" w:type="dxa"/>
              <w:bottom w:w="180" w:type="dxa"/>
              <w:right w:w="120" w:type="dxa"/>
            </w:tcMar>
            <w:vAlign w:val="center"/>
          </w:tcPr>
          <w:p w14:paraId="61D02016" w14:textId="50ED33C0" w:rsidR="0050022C" w:rsidRDefault="0050022C" w:rsidP="0050022C">
            <w:pPr>
              <w:spacing w:after="5" w:line="248" w:lineRule="auto"/>
              <w:ind w:right="16"/>
            </w:pPr>
            <w:r>
              <w:t xml:space="preserve">CapEx is the spending of money on </w:t>
            </w:r>
            <w:r w:rsidRPr="00CE3063">
              <w:rPr>
                <w:u w:val="single"/>
              </w:rPr>
              <w:t>physical infrastructure</w:t>
            </w:r>
            <w:r>
              <w:t xml:space="preserve"> up front and then deducting that expense from your tax bill </w:t>
            </w:r>
            <w:r w:rsidRPr="00D9643B">
              <w:rPr>
                <w:u w:val="single"/>
              </w:rPr>
              <w:t>over time</w:t>
            </w:r>
            <w:r>
              <w:t xml:space="preserve">. CapEx is an </w:t>
            </w:r>
            <w:r w:rsidRPr="00D9643B">
              <w:rPr>
                <w:u w:val="single"/>
              </w:rPr>
              <w:t>upfront cost</w:t>
            </w:r>
            <w:r>
              <w:t xml:space="preserve">, which has a value </w:t>
            </w:r>
            <w:r w:rsidRPr="001F5722">
              <w:rPr>
                <w:b/>
                <w:bCs/>
                <w:color w:val="FF0000"/>
                <w:highlight w:val="yellow"/>
                <w:u w:val="single"/>
              </w:rPr>
              <w:t>that reduces over time</w:t>
            </w:r>
            <w:r>
              <w:t xml:space="preserve">. </w:t>
            </w:r>
          </w:p>
        </w:tc>
        <w:tc>
          <w:tcPr>
            <w:tcW w:w="5340" w:type="dxa"/>
            <w:shd w:val="clear" w:color="auto" w:fill="FFFFFF"/>
            <w:tcMar>
              <w:top w:w="180" w:type="dxa"/>
              <w:left w:w="120" w:type="dxa"/>
              <w:bottom w:w="180" w:type="dxa"/>
              <w:right w:w="120" w:type="dxa"/>
            </w:tcMar>
            <w:vAlign w:val="center"/>
          </w:tcPr>
          <w:p w14:paraId="086BC6E2" w14:textId="2D2A2027" w:rsidR="0050022C" w:rsidRPr="0050022C" w:rsidRDefault="0050022C" w:rsidP="0050022C">
            <w:pPr>
              <w:spacing w:after="272" w:line="248" w:lineRule="auto"/>
              <w:ind w:right="16"/>
            </w:pPr>
            <w:r>
              <w:t xml:space="preserve">OpEx is spending money on </w:t>
            </w:r>
            <w:r w:rsidRPr="00CE3063">
              <w:rPr>
                <w:u w:val="single"/>
              </w:rPr>
              <w:t>services or products now</w:t>
            </w:r>
            <w:r>
              <w:t xml:space="preserve"> and being </w:t>
            </w:r>
            <w:r w:rsidRPr="001F5722">
              <w:rPr>
                <w:u w:val="single"/>
              </w:rPr>
              <w:t>billed for them now</w:t>
            </w:r>
            <w:r>
              <w:t xml:space="preserve">. You can deduct this expense from your tax bill in the </w:t>
            </w:r>
            <w:r w:rsidRPr="001F5722">
              <w:rPr>
                <w:u w:val="single"/>
              </w:rPr>
              <w:t>same year</w:t>
            </w:r>
            <w:r>
              <w:t xml:space="preserve">. There's </w:t>
            </w:r>
            <w:r w:rsidRPr="00D9643B">
              <w:rPr>
                <w:b/>
                <w:bCs/>
                <w:u w:val="single"/>
              </w:rPr>
              <w:t xml:space="preserve">no </w:t>
            </w:r>
            <w:r w:rsidRPr="00D9643B">
              <w:rPr>
                <w:u w:val="single"/>
              </w:rPr>
              <w:t>upfront cost</w:t>
            </w:r>
            <w:r>
              <w:t xml:space="preserve">. </w:t>
            </w:r>
            <w:r w:rsidRPr="001F5722">
              <w:rPr>
                <w:b/>
                <w:bCs/>
                <w:color w:val="FF0000"/>
                <w:highlight w:val="yellow"/>
                <w:u w:val="single"/>
              </w:rPr>
              <w:t>You pay for a service or product as you use it.</w:t>
            </w:r>
            <w:r w:rsidRPr="001F5722">
              <w:rPr>
                <w:color w:val="FF0000"/>
              </w:rPr>
              <w:t xml:space="preserve"> </w:t>
            </w:r>
          </w:p>
        </w:tc>
      </w:tr>
      <w:tr w:rsidR="0050022C" w14:paraId="206D7DCB" w14:textId="77777777" w:rsidTr="001F5722">
        <w:tc>
          <w:tcPr>
            <w:tcW w:w="0" w:type="auto"/>
            <w:shd w:val="clear" w:color="auto" w:fill="FFFFFF"/>
            <w:tcMar>
              <w:top w:w="180" w:type="dxa"/>
              <w:left w:w="120" w:type="dxa"/>
              <w:bottom w:w="180" w:type="dxa"/>
              <w:right w:w="120" w:type="dxa"/>
            </w:tcMar>
            <w:vAlign w:val="center"/>
          </w:tcPr>
          <w:p w14:paraId="4E45C26C" w14:textId="035D2BD8" w:rsidR="0050022C" w:rsidRDefault="0050022C" w:rsidP="00F14F29">
            <w:pPr>
              <w:pStyle w:val="NoSpacing"/>
              <w:rPr>
                <w:b/>
                <w:bCs/>
                <w:color w:val="4472C4" w:themeColor="accent1"/>
              </w:rPr>
            </w:pPr>
            <w:r>
              <w:rPr>
                <w:b/>
                <w:bCs/>
                <w:color w:val="4472C4" w:themeColor="accent1"/>
              </w:rPr>
              <w:t xml:space="preserve">What Costs? </w:t>
            </w:r>
          </w:p>
        </w:tc>
        <w:tc>
          <w:tcPr>
            <w:tcW w:w="4249" w:type="dxa"/>
            <w:shd w:val="clear" w:color="auto" w:fill="FFFFFF"/>
            <w:tcMar>
              <w:top w:w="180" w:type="dxa"/>
              <w:left w:w="120" w:type="dxa"/>
              <w:bottom w:w="180" w:type="dxa"/>
              <w:right w:w="120" w:type="dxa"/>
            </w:tcMar>
            <w:vAlign w:val="center"/>
          </w:tcPr>
          <w:p w14:paraId="1F0E2214" w14:textId="4341AF84" w:rsidR="0050022C" w:rsidRDefault="0050022C" w:rsidP="0050022C">
            <w:pPr>
              <w:pStyle w:val="NoSpacing"/>
              <w:numPr>
                <w:ilvl w:val="0"/>
                <w:numId w:val="7"/>
              </w:numPr>
            </w:pPr>
            <w:r w:rsidRPr="004D2B64">
              <w:rPr>
                <w:highlight w:val="yellow"/>
              </w:rPr>
              <w:t xml:space="preserve">Server </w:t>
            </w:r>
            <w:r>
              <w:t xml:space="preserve">cost </w:t>
            </w:r>
          </w:p>
          <w:p w14:paraId="7C3E2A7C" w14:textId="77777777" w:rsidR="0050022C" w:rsidRDefault="0050022C" w:rsidP="0050022C">
            <w:pPr>
              <w:pStyle w:val="NoSpacing"/>
              <w:numPr>
                <w:ilvl w:val="0"/>
                <w:numId w:val="7"/>
              </w:numPr>
            </w:pPr>
            <w:r w:rsidRPr="004D2B64">
              <w:rPr>
                <w:highlight w:val="yellow"/>
              </w:rPr>
              <w:t xml:space="preserve">Storage </w:t>
            </w:r>
            <w:r>
              <w:t xml:space="preserve">cost </w:t>
            </w:r>
          </w:p>
          <w:p w14:paraId="77F0D35A" w14:textId="77777777" w:rsidR="0050022C" w:rsidRDefault="0050022C" w:rsidP="0050022C">
            <w:pPr>
              <w:pStyle w:val="NoSpacing"/>
              <w:numPr>
                <w:ilvl w:val="0"/>
                <w:numId w:val="7"/>
              </w:numPr>
            </w:pPr>
            <w:r w:rsidRPr="004D2B64">
              <w:rPr>
                <w:highlight w:val="yellow"/>
              </w:rPr>
              <w:t xml:space="preserve">Network </w:t>
            </w:r>
            <w:r>
              <w:t xml:space="preserve">cost </w:t>
            </w:r>
          </w:p>
          <w:p w14:paraId="6CE90AB8" w14:textId="77777777" w:rsidR="0050022C" w:rsidRDefault="0050022C" w:rsidP="0050022C">
            <w:pPr>
              <w:pStyle w:val="NoSpacing"/>
              <w:numPr>
                <w:ilvl w:val="0"/>
                <w:numId w:val="7"/>
              </w:numPr>
            </w:pPr>
            <w:r w:rsidRPr="004D2B64">
              <w:rPr>
                <w:highlight w:val="yellow"/>
              </w:rPr>
              <w:t xml:space="preserve">Backup </w:t>
            </w:r>
            <w:r>
              <w:t xml:space="preserve">and </w:t>
            </w:r>
            <w:r w:rsidRPr="004D2B64">
              <w:rPr>
                <w:highlight w:val="yellow"/>
              </w:rPr>
              <w:t xml:space="preserve">archive </w:t>
            </w:r>
            <w:r>
              <w:t xml:space="preserve">cost </w:t>
            </w:r>
          </w:p>
          <w:p w14:paraId="434D2BC1" w14:textId="77777777" w:rsidR="0050022C" w:rsidRDefault="0050022C" w:rsidP="0050022C">
            <w:pPr>
              <w:pStyle w:val="NoSpacing"/>
              <w:numPr>
                <w:ilvl w:val="0"/>
                <w:numId w:val="7"/>
              </w:numPr>
            </w:pPr>
            <w:r>
              <w:t xml:space="preserve">Organization continuity and </w:t>
            </w:r>
            <w:r w:rsidRPr="004D2B64">
              <w:rPr>
                <w:highlight w:val="yellow"/>
              </w:rPr>
              <w:t xml:space="preserve">disaster recovery </w:t>
            </w:r>
            <w:r>
              <w:t xml:space="preserve">cost </w:t>
            </w:r>
          </w:p>
          <w:p w14:paraId="02946F26" w14:textId="77777777" w:rsidR="0050022C" w:rsidRDefault="0050022C" w:rsidP="0050022C">
            <w:pPr>
              <w:pStyle w:val="NoSpacing"/>
              <w:numPr>
                <w:ilvl w:val="0"/>
                <w:numId w:val="7"/>
              </w:numPr>
            </w:pPr>
            <w:r>
              <w:t xml:space="preserve">Datacenter </w:t>
            </w:r>
            <w:r w:rsidRPr="004D2B64">
              <w:rPr>
                <w:highlight w:val="yellow"/>
              </w:rPr>
              <w:t xml:space="preserve">infrastructure </w:t>
            </w:r>
            <w:r>
              <w:t xml:space="preserve">costs </w:t>
            </w:r>
          </w:p>
          <w:p w14:paraId="1378A4BA" w14:textId="77777777" w:rsidR="0050022C" w:rsidRDefault="0050022C" w:rsidP="0050022C">
            <w:pPr>
              <w:pStyle w:val="NoSpacing"/>
              <w:numPr>
                <w:ilvl w:val="0"/>
                <w:numId w:val="7"/>
              </w:numPr>
            </w:pPr>
            <w:r w:rsidRPr="004D2B64">
              <w:rPr>
                <w:highlight w:val="yellow"/>
              </w:rPr>
              <w:t xml:space="preserve">Technical personnel </w:t>
            </w:r>
          </w:p>
          <w:p w14:paraId="65408312" w14:textId="77777777" w:rsidR="0050022C" w:rsidRDefault="0050022C" w:rsidP="0050022C">
            <w:pPr>
              <w:spacing w:after="5" w:line="248" w:lineRule="auto"/>
              <w:ind w:right="16"/>
            </w:pPr>
          </w:p>
        </w:tc>
        <w:tc>
          <w:tcPr>
            <w:tcW w:w="5340" w:type="dxa"/>
            <w:shd w:val="clear" w:color="auto" w:fill="FFFFFF"/>
            <w:tcMar>
              <w:top w:w="180" w:type="dxa"/>
              <w:left w:w="120" w:type="dxa"/>
              <w:bottom w:w="180" w:type="dxa"/>
              <w:right w:w="120" w:type="dxa"/>
            </w:tcMar>
            <w:vAlign w:val="center"/>
          </w:tcPr>
          <w:p w14:paraId="5A464F8B" w14:textId="77777777" w:rsidR="0050022C" w:rsidRDefault="0050022C" w:rsidP="0050022C">
            <w:pPr>
              <w:pStyle w:val="NoSpacing"/>
              <w:numPr>
                <w:ilvl w:val="0"/>
                <w:numId w:val="7"/>
              </w:numPr>
            </w:pPr>
            <w:r w:rsidRPr="004D2B64">
              <w:rPr>
                <w:highlight w:val="yellow"/>
              </w:rPr>
              <w:t xml:space="preserve">Leasing software </w:t>
            </w:r>
            <w:r>
              <w:t>and customized features</w:t>
            </w:r>
            <w:r>
              <w:rPr>
                <w:color w:val="000000"/>
              </w:rPr>
              <w:t xml:space="preserve"> </w:t>
            </w:r>
          </w:p>
          <w:p w14:paraId="5666617C" w14:textId="6EC3DB49" w:rsidR="0050022C" w:rsidRDefault="0050022C" w:rsidP="0050022C">
            <w:pPr>
              <w:pStyle w:val="NoSpacing"/>
              <w:numPr>
                <w:ilvl w:val="0"/>
                <w:numId w:val="7"/>
              </w:numPr>
            </w:pPr>
            <w:r w:rsidRPr="004D2B64">
              <w:rPr>
                <w:highlight w:val="yellow"/>
              </w:rPr>
              <w:t xml:space="preserve">Scaling charges </w:t>
            </w:r>
            <w:r>
              <w:t>based on usage/demand instead of fixed hardware or capacity.</w:t>
            </w:r>
            <w:r>
              <w:rPr>
                <w:b/>
              </w:rPr>
              <w:t xml:space="preserve"> </w:t>
            </w:r>
            <w:r>
              <w:t xml:space="preserve">Billing categories can include </w:t>
            </w:r>
            <w:r w:rsidR="0042616F">
              <w:t>the</w:t>
            </w:r>
            <w:r w:rsidR="001F5722">
              <w:t xml:space="preserve"> </w:t>
            </w:r>
            <w:r>
              <w:t xml:space="preserve">number of users or CPU usage time, allocated RAM, I/O operations per second (IOPS), and storage space. </w:t>
            </w:r>
          </w:p>
          <w:p w14:paraId="30B6B1A8" w14:textId="77777777" w:rsidR="0050022C" w:rsidRDefault="0050022C" w:rsidP="0050022C">
            <w:pPr>
              <w:pStyle w:val="NoSpacing"/>
              <w:numPr>
                <w:ilvl w:val="0"/>
                <w:numId w:val="7"/>
              </w:numPr>
            </w:pPr>
            <w:r w:rsidRPr="004D2B64">
              <w:rPr>
                <w:highlight w:val="yellow"/>
              </w:rPr>
              <w:t xml:space="preserve">Billing </w:t>
            </w:r>
            <w:r>
              <w:t>at the user or organization level.</w:t>
            </w:r>
            <w:r>
              <w:rPr>
                <w:b/>
              </w:rPr>
              <w:t xml:space="preserve"> </w:t>
            </w:r>
          </w:p>
          <w:p w14:paraId="76F14192" w14:textId="77777777" w:rsidR="0050022C" w:rsidRDefault="0050022C" w:rsidP="0050022C">
            <w:pPr>
              <w:spacing w:after="272" w:line="248" w:lineRule="auto"/>
              <w:ind w:right="16"/>
            </w:pPr>
          </w:p>
        </w:tc>
      </w:tr>
      <w:tr w:rsidR="0050022C" w14:paraId="07142DB7" w14:textId="77777777" w:rsidTr="001F5722">
        <w:tc>
          <w:tcPr>
            <w:tcW w:w="0" w:type="auto"/>
            <w:shd w:val="clear" w:color="auto" w:fill="FFFFFF"/>
            <w:tcMar>
              <w:top w:w="180" w:type="dxa"/>
              <w:left w:w="120" w:type="dxa"/>
              <w:bottom w:w="180" w:type="dxa"/>
              <w:right w:w="120" w:type="dxa"/>
            </w:tcMar>
            <w:vAlign w:val="center"/>
            <w:hideMark/>
          </w:tcPr>
          <w:p w14:paraId="4C6C9826" w14:textId="72DA80E1" w:rsidR="00F14F29" w:rsidRPr="00F14F29" w:rsidRDefault="0042616F" w:rsidP="00F14F29">
            <w:pPr>
              <w:pStyle w:val="NoSpacing"/>
              <w:rPr>
                <w:b/>
                <w:bCs/>
                <w:color w:val="4472C4" w:themeColor="accent1"/>
              </w:rPr>
            </w:pPr>
            <w:r>
              <w:rPr>
                <w:b/>
                <w:bCs/>
                <w:color w:val="4472C4" w:themeColor="accent1"/>
              </w:rPr>
              <w:t>Upfront</w:t>
            </w:r>
            <w:r w:rsidR="00F14F29" w:rsidRPr="00F14F29">
              <w:rPr>
                <w:b/>
                <w:bCs/>
                <w:color w:val="4472C4" w:themeColor="accent1"/>
              </w:rPr>
              <w:t xml:space="preserve"> cost</w:t>
            </w:r>
          </w:p>
        </w:tc>
        <w:tc>
          <w:tcPr>
            <w:tcW w:w="4249" w:type="dxa"/>
            <w:shd w:val="clear" w:color="auto" w:fill="FFFFFF"/>
            <w:tcMar>
              <w:top w:w="180" w:type="dxa"/>
              <w:left w:w="120" w:type="dxa"/>
              <w:bottom w:w="180" w:type="dxa"/>
              <w:right w:w="120" w:type="dxa"/>
            </w:tcMar>
            <w:vAlign w:val="center"/>
            <w:hideMark/>
          </w:tcPr>
          <w:p w14:paraId="7D15D76C" w14:textId="77777777" w:rsidR="00F14F29" w:rsidRDefault="00F14F29" w:rsidP="00F14F29">
            <w:pPr>
              <w:pStyle w:val="NoSpacing"/>
            </w:pPr>
            <w:r>
              <w:t>Significant</w:t>
            </w:r>
          </w:p>
        </w:tc>
        <w:tc>
          <w:tcPr>
            <w:tcW w:w="5340" w:type="dxa"/>
            <w:shd w:val="clear" w:color="auto" w:fill="FFFFFF"/>
            <w:tcMar>
              <w:top w:w="180" w:type="dxa"/>
              <w:left w:w="120" w:type="dxa"/>
              <w:bottom w:w="180" w:type="dxa"/>
              <w:right w:w="120" w:type="dxa"/>
            </w:tcMar>
            <w:vAlign w:val="center"/>
            <w:hideMark/>
          </w:tcPr>
          <w:p w14:paraId="49F64079" w14:textId="77777777" w:rsidR="00F14F29" w:rsidRDefault="00F14F29" w:rsidP="00F14F29">
            <w:pPr>
              <w:pStyle w:val="NoSpacing"/>
            </w:pPr>
            <w:r w:rsidRPr="00F14F29">
              <w:rPr>
                <w:color w:val="385623" w:themeColor="accent6" w:themeShade="80"/>
              </w:rPr>
              <w:t>None</w:t>
            </w:r>
          </w:p>
        </w:tc>
      </w:tr>
      <w:tr w:rsidR="0050022C" w14:paraId="2D4A0AE0" w14:textId="77777777" w:rsidTr="001F5722">
        <w:tc>
          <w:tcPr>
            <w:tcW w:w="0" w:type="auto"/>
            <w:shd w:val="clear" w:color="auto" w:fill="FFFFFF"/>
            <w:tcMar>
              <w:top w:w="180" w:type="dxa"/>
              <w:left w:w="120" w:type="dxa"/>
              <w:bottom w:w="180" w:type="dxa"/>
              <w:right w:w="120" w:type="dxa"/>
            </w:tcMar>
            <w:vAlign w:val="center"/>
            <w:hideMark/>
          </w:tcPr>
          <w:p w14:paraId="2C2A6B19" w14:textId="77777777" w:rsidR="00F14F29" w:rsidRPr="00F14F29" w:rsidRDefault="00F14F29" w:rsidP="00F14F29">
            <w:pPr>
              <w:pStyle w:val="NoSpacing"/>
              <w:rPr>
                <w:b/>
                <w:bCs/>
                <w:color w:val="4472C4" w:themeColor="accent1"/>
              </w:rPr>
            </w:pPr>
            <w:r w:rsidRPr="00F14F29">
              <w:rPr>
                <w:b/>
                <w:bCs/>
                <w:color w:val="4472C4" w:themeColor="accent1"/>
              </w:rPr>
              <w:t>Ongoing cost</w:t>
            </w:r>
          </w:p>
        </w:tc>
        <w:tc>
          <w:tcPr>
            <w:tcW w:w="4249" w:type="dxa"/>
            <w:shd w:val="clear" w:color="auto" w:fill="FFFFFF"/>
            <w:tcMar>
              <w:top w:w="180" w:type="dxa"/>
              <w:left w:w="120" w:type="dxa"/>
              <w:bottom w:w="180" w:type="dxa"/>
              <w:right w:w="120" w:type="dxa"/>
            </w:tcMar>
            <w:vAlign w:val="center"/>
            <w:hideMark/>
          </w:tcPr>
          <w:p w14:paraId="725B5899" w14:textId="77777777" w:rsidR="00F14F29" w:rsidRDefault="00F14F29" w:rsidP="00F14F29">
            <w:pPr>
              <w:pStyle w:val="NoSpacing"/>
            </w:pPr>
            <w:r w:rsidRPr="00F14F29">
              <w:rPr>
                <w:color w:val="385623" w:themeColor="accent6" w:themeShade="80"/>
              </w:rPr>
              <w:t>Low</w:t>
            </w:r>
          </w:p>
        </w:tc>
        <w:tc>
          <w:tcPr>
            <w:tcW w:w="5340" w:type="dxa"/>
            <w:shd w:val="clear" w:color="auto" w:fill="FFFFFF"/>
            <w:tcMar>
              <w:top w:w="180" w:type="dxa"/>
              <w:left w:w="120" w:type="dxa"/>
              <w:bottom w:w="180" w:type="dxa"/>
              <w:right w:w="120" w:type="dxa"/>
            </w:tcMar>
            <w:vAlign w:val="center"/>
            <w:hideMark/>
          </w:tcPr>
          <w:p w14:paraId="3562E077" w14:textId="77777777" w:rsidR="00F14F29" w:rsidRDefault="00F14F29" w:rsidP="00F14F29">
            <w:pPr>
              <w:pStyle w:val="NoSpacing"/>
            </w:pPr>
            <w:r>
              <w:t>Based on usage</w:t>
            </w:r>
          </w:p>
        </w:tc>
      </w:tr>
      <w:tr w:rsidR="0050022C" w14:paraId="0DEBBDBC" w14:textId="77777777" w:rsidTr="001F5722">
        <w:tc>
          <w:tcPr>
            <w:tcW w:w="0" w:type="auto"/>
            <w:shd w:val="clear" w:color="auto" w:fill="FFFFFF"/>
            <w:tcMar>
              <w:top w:w="180" w:type="dxa"/>
              <w:left w:w="120" w:type="dxa"/>
              <w:bottom w:w="180" w:type="dxa"/>
              <w:right w:w="120" w:type="dxa"/>
            </w:tcMar>
            <w:vAlign w:val="center"/>
            <w:hideMark/>
          </w:tcPr>
          <w:p w14:paraId="0C8FFE75" w14:textId="77777777" w:rsidR="00F14F29" w:rsidRPr="00F14F29" w:rsidRDefault="00F14F29" w:rsidP="00F14F29">
            <w:pPr>
              <w:pStyle w:val="NoSpacing"/>
              <w:rPr>
                <w:b/>
                <w:bCs/>
                <w:color w:val="4472C4" w:themeColor="accent1"/>
              </w:rPr>
            </w:pPr>
            <w:r w:rsidRPr="00F14F29">
              <w:rPr>
                <w:b/>
                <w:bCs/>
                <w:color w:val="4472C4" w:themeColor="accent1"/>
              </w:rPr>
              <w:t>Tax Deduction</w:t>
            </w:r>
          </w:p>
        </w:tc>
        <w:tc>
          <w:tcPr>
            <w:tcW w:w="4249" w:type="dxa"/>
            <w:shd w:val="clear" w:color="auto" w:fill="FFFFFF"/>
            <w:tcMar>
              <w:top w:w="180" w:type="dxa"/>
              <w:left w:w="120" w:type="dxa"/>
              <w:bottom w:w="180" w:type="dxa"/>
              <w:right w:w="120" w:type="dxa"/>
            </w:tcMar>
            <w:vAlign w:val="center"/>
            <w:hideMark/>
          </w:tcPr>
          <w:p w14:paraId="0B218222" w14:textId="77777777" w:rsidR="00F14F29" w:rsidRDefault="00F14F29" w:rsidP="00F14F29">
            <w:pPr>
              <w:pStyle w:val="NoSpacing"/>
            </w:pPr>
            <w:r>
              <w:t>Over time</w:t>
            </w:r>
          </w:p>
        </w:tc>
        <w:tc>
          <w:tcPr>
            <w:tcW w:w="5340" w:type="dxa"/>
            <w:shd w:val="clear" w:color="auto" w:fill="FFFFFF"/>
            <w:tcMar>
              <w:top w:w="180" w:type="dxa"/>
              <w:left w:w="120" w:type="dxa"/>
              <w:bottom w:w="180" w:type="dxa"/>
              <w:right w:w="120" w:type="dxa"/>
            </w:tcMar>
            <w:vAlign w:val="center"/>
            <w:hideMark/>
          </w:tcPr>
          <w:p w14:paraId="1F8A0B99" w14:textId="77777777" w:rsidR="00F14F29" w:rsidRDefault="00F14F29" w:rsidP="00F14F29">
            <w:pPr>
              <w:pStyle w:val="NoSpacing"/>
            </w:pPr>
            <w:r>
              <w:t>Same year</w:t>
            </w:r>
          </w:p>
        </w:tc>
      </w:tr>
      <w:tr w:rsidR="0050022C" w14:paraId="7D452A10" w14:textId="77777777" w:rsidTr="001F5722">
        <w:tc>
          <w:tcPr>
            <w:tcW w:w="0" w:type="auto"/>
            <w:shd w:val="clear" w:color="auto" w:fill="FFFFFF"/>
            <w:tcMar>
              <w:top w:w="180" w:type="dxa"/>
              <w:left w:w="120" w:type="dxa"/>
              <w:bottom w:w="180" w:type="dxa"/>
              <w:right w:w="120" w:type="dxa"/>
            </w:tcMar>
            <w:vAlign w:val="center"/>
            <w:hideMark/>
          </w:tcPr>
          <w:p w14:paraId="27DA7DE9" w14:textId="77777777" w:rsidR="00F14F29" w:rsidRPr="00F14F29" w:rsidRDefault="00F14F29" w:rsidP="00F14F29">
            <w:pPr>
              <w:pStyle w:val="NoSpacing"/>
              <w:rPr>
                <w:b/>
                <w:bCs/>
                <w:color w:val="4472C4" w:themeColor="accent1"/>
              </w:rPr>
            </w:pPr>
            <w:r w:rsidRPr="00F14F29">
              <w:rPr>
                <w:b/>
                <w:bCs/>
                <w:color w:val="4472C4" w:themeColor="accent1"/>
              </w:rPr>
              <w:t>Early Termination</w:t>
            </w:r>
          </w:p>
        </w:tc>
        <w:tc>
          <w:tcPr>
            <w:tcW w:w="4249" w:type="dxa"/>
            <w:shd w:val="clear" w:color="auto" w:fill="FFFFFF"/>
            <w:tcMar>
              <w:top w:w="180" w:type="dxa"/>
              <w:left w:w="120" w:type="dxa"/>
              <w:bottom w:w="180" w:type="dxa"/>
              <w:right w:w="120" w:type="dxa"/>
            </w:tcMar>
            <w:vAlign w:val="center"/>
            <w:hideMark/>
          </w:tcPr>
          <w:p w14:paraId="041D185C" w14:textId="77777777" w:rsidR="00F14F29" w:rsidRDefault="00F14F29" w:rsidP="00F14F29">
            <w:pPr>
              <w:pStyle w:val="NoSpacing"/>
            </w:pPr>
            <w:r w:rsidRPr="00F14F29">
              <w:rPr>
                <w:color w:val="385623" w:themeColor="accent6" w:themeShade="80"/>
              </w:rPr>
              <w:t>No</w:t>
            </w:r>
          </w:p>
        </w:tc>
        <w:tc>
          <w:tcPr>
            <w:tcW w:w="5340" w:type="dxa"/>
            <w:shd w:val="clear" w:color="auto" w:fill="FFFFFF"/>
            <w:tcMar>
              <w:top w:w="180" w:type="dxa"/>
              <w:left w:w="120" w:type="dxa"/>
              <w:bottom w:w="180" w:type="dxa"/>
              <w:right w:w="120" w:type="dxa"/>
            </w:tcMar>
            <w:vAlign w:val="center"/>
            <w:hideMark/>
          </w:tcPr>
          <w:p w14:paraId="6B3C2430" w14:textId="77777777" w:rsidR="00F14F29" w:rsidRDefault="00F14F29" w:rsidP="00F14F29">
            <w:pPr>
              <w:pStyle w:val="NoSpacing"/>
            </w:pPr>
            <w:r>
              <w:t>Anytime</w:t>
            </w:r>
          </w:p>
        </w:tc>
      </w:tr>
      <w:tr w:rsidR="0050022C" w14:paraId="15C4480B" w14:textId="77777777" w:rsidTr="001F5722">
        <w:tc>
          <w:tcPr>
            <w:tcW w:w="0" w:type="auto"/>
            <w:shd w:val="clear" w:color="auto" w:fill="FFFFFF"/>
            <w:tcMar>
              <w:top w:w="180" w:type="dxa"/>
              <w:left w:w="120" w:type="dxa"/>
              <w:bottom w:w="180" w:type="dxa"/>
              <w:right w:w="120" w:type="dxa"/>
            </w:tcMar>
            <w:vAlign w:val="center"/>
            <w:hideMark/>
          </w:tcPr>
          <w:p w14:paraId="616BA5EA" w14:textId="77777777" w:rsidR="00F14F29" w:rsidRPr="00F14F29" w:rsidRDefault="00F14F29" w:rsidP="00F14F29">
            <w:pPr>
              <w:pStyle w:val="NoSpacing"/>
              <w:rPr>
                <w:b/>
                <w:bCs/>
                <w:color w:val="4472C4" w:themeColor="accent1"/>
              </w:rPr>
            </w:pPr>
            <w:r w:rsidRPr="00F14F29">
              <w:rPr>
                <w:b/>
                <w:bCs/>
                <w:color w:val="4472C4" w:themeColor="accent1"/>
              </w:rPr>
              <w:t>Maintenance</w:t>
            </w:r>
          </w:p>
        </w:tc>
        <w:tc>
          <w:tcPr>
            <w:tcW w:w="4249" w:type="dxa"/>
            <w:shd w:val="clear" w:color="auto" w:fill="FFFFFF"/>
            <w:tcMar>
              <w:top w:w="180" w:type="dxa"/>
              <w:left w:w="120" w:type="dxa"/>
              <w:bottom w:w="180" w:type="dxa"/>
              <w:right w:w="120" w:type="dxa"/>
            </w:tcMar>
            <w:vAlign w:val="center"/>
            <w:hideMark/>
          </w:tcPr>
          <w:p w14:paraId="79C8F6D1" w14:textId="77777777" w:rsidR="00F14F29" w:rsidRDefault="00F14F29" w:rsidP="00F14F29">
            <w:pPr>
              <w:pStyle w:val="NoSpacing"/>
            </w:pPr>
            <w:r>
              <w:t>Significant</w:t>
            </w:r>
          </w:p>
        </w:tc>
        <w:tc>
          <w:tcPr>
            <w:tcW w:w="5340" w:type="dxa"/>
            <w:shd w:val="clear" w:color="auto" w:fill="FFFFFF"/>
            <w:tcMar>
              <w:top w:w="180" w:type="dxa"/>
              <w:left w:w="120" w:type="dxa"/>
              <w:bottom w:w="180" w:type="dxa"/>
              <w:right w:w="120" w:type="dxa"/>
            </w:tcMar>
            <w:vAlign w:val="center"/>
            <w:hideMark/>
          </w:tcPr>
          <w:p w14:paraId="2DB1B6F3" w14:textId="77777777" w:rsidR="00F14F29" w:rsidRDefault="00F14F29" w:rsidP="00F14F29">
            <w:pPr>
              <w:pStyle w:val="NoSpacing"/>
            </w:pPr>
            <w:r w:rsidRPr="00F14F29">
              <w:rPr>
                <w:color w:val="385623" w:themeColor="accent6" w:themeShade="80"/>
              </w:rPr>
              <w:t>Low</w:t>
            </w:r>
          </w:p>
        </w:tc>
      </w:tr>
      <w:tr w:rsidR="0050022C" w14:paraId="093DB6C8" w14:textId="77777777" w:rsidTr="001F5722">
        <w:tc>
          <w:tcPr>
            <w:tcW w:w="0" w:type="auto"/>
            <w:shd w:val="clear" w:color="auto" w:fill="FFFFFF"/>
            <w:tcMar>
              <w:top w:w="180" w:type="dxa"/>
              <w:left w:w="120" w:type="dxa"/>
              <w:bottom w:w="180" w:type="dxa"/>
              <w:right w:w="120" w:type="dxa"/>
            </w:tcMar>
            <w:vAlign w:val="center"/>
            <w:hideMark/>
          </w:tcPr>
          <w:p w14:paraId="260C9794" w14:textId="77777777" w:rsidR="00F14F29" w:rsidRPr="00F14F29" w:rsidRDefault="00F14F29" w:rsidP="00F14F29">
            <w:pPr>
              <w:pStyle w:val="NoSpacing"/>
              <w:rPr>
                <w:b/>
                <w:bCs/>
                <w:color w:val="4472C4" w:themeColor="accent1"/>
              </w:rPr>
            </w:pPr>
            <w:r w:rsidRPr="00F14F29">
              <w:rPr>
                <w:b/>
                <w:bCs/>
                <w:color w:val="4472C4" w:themeColor="accent1"/>
              </w:rPr>
              <w:lastRenderedPageBreak/>
              <w:t>Value over time</w:t>
            </w:r>
          </w:p>
        </w:tc>
        <w:tc>
          <w:tcPr>
            <w:tcW w:w="4249" w:type="dxa"/>
            <w:shd w:val="clear" w:color="auto" w:fill="FFFFFF"/>
            <w:tcMar>
              <w:top w:w="180" w:type="dxa"/>
              <w:left w:w="120" w:type="dxa"/>
              <w:bottom w:w="180" w:type="dxa"/>
              <w:right w:w="120" w:type="dxa"/>
            </w:tcMar>
            <w:vAlign w:val="center"/>
            <w:hideMark/>
          </w:tcPr>
          <w:p w14:paraId="4C1FCA7A" w14:textId="77777777" w:rsidR="00F14F29" w:rsidRDefault="00F14F29" w:rsidP="00F14F29">
            <w:pPr>
              <w:pStyle w:val="NoSpacing"/>
            </w:pPr>
            <w:r>
              <w:t>Lowers</w:t>
            </w:r>
          </w:p>
        </w:tc>
        <w:tc>
          <w:tcPr>
            <w:tcW w:w="5340" w:type="dxa"/>
            <w:shd w:val="clear" w:color="auto" w:fill="FFFFFF"/>
            <w:tcMar>
              <w:top w:w="180" w:type="dxa"/>
              <w:left w:w="120" w:type="dxa"/>
              <w:bottom w:w="180" w:type="dxa"/>
              <w:right w:w="120" w:type="dxa"/>
            </w:tcMar>
            <w:vAlign w:val="center"/>
            <w:hideMark/>
          </w:tcPr>
          <w:p w14:paraId="7AA78F9F" w14:textId="77777777" w:rsidR="00F14F29" w:rsidRDefault="00F14F29" w:rsidP="00F14F29">
            <w:pPr>
              <w:pStyle w:val="NoSpacing"/>
            </w:pPr>
            <w:r w:rsidRPr="00F14F29">
              <w:rPr>
                <w:color w:val="385623" w:themeColor="accent6" w:themeShade="80"/>
              </w:rPr>
              <w:t>No change</w:t>
            </w:r>
          </w:p>
        </w:tc>
      </w:tr>
    </w:tbl>
    <w:p w14:paraId="2F04F3BB" w14:textId="313DFDD3" w:rsidR="00F14F29" w:rsidRDefault="00F14F29" w:rsidP="00F14F29">
      <w:p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F14F29">
        <w:rPr>
          <w:rFonts w:ascii="Helvetica" w:eastAsia="Times New Roman" w:hAnsi="Helvetica" w:cs="Helvetica"/>
          <w:noProof/>
          <w:color w:val="222933"/>
          <w:sz w:val="21"/>
          <w:szCs w:val="21"/>
        </w:rPr>
        <w:drawing>
          <wp:inline distT="0" distB="0" distL="0" distR="0" wp14:anchorId="104CC4DA" wp14:editId="1CB732FF">
            <wp:extent cx="2864964" cy="168163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2921325" cy="1714718"/>
                    </a:xfrm>
                    <a:prstGeom prst="rect">
                      <a:avLst/>
                    </a:prstGeom>
                  </pic:spPr>
                </pic:pic>
              </a:graphicData>
            </a:graphic>
          </wp:inline>
        </w:drawing>
      </w:r>
      <w:r w:rsidR="0050022C">
        <w:rPr>
          <w:rFonts w:ascii="Helvetica" w:eastAsia="Times New Roman" w:hAnsi="Helvetica" w:cs="Helvetica"/>
          <w:color w:val="222933"/>
          <w:sz w:val="21"/>
          <w:szCs w:val="21"/>
        </w:rPr>
        <w:t xml:space="preserve"> </w:t>
      </w:r>
      <w:r w:rsidRPr="00F14F29">
        <w:rPr>
          <w:rFonts w:ascii="Helvetica" w:eastAsia="Times New Roman" w:hAnsi="Helvetica" w:cs="Helvetica"/>
          <w:noProof/>
          <w:color w:val="222933"/>
          <w:sz w:val="21"/>
          <w:szCs w:val="21"/>
        </w:rPr>
        <w:drawing>
          <wp:inline distT="0" distB="0" distL="0" distR="0" wp14:anchorId="59E6C05F" wp14:editId="476F3009">
            <wp:extent cx="2967487" cy="1670480"/>
            <wp:effectExtent l="0" t="0" r="4445"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992570" cy="1684600"/>
                    </a:xfrm>
                    <a:prstGeom prst="rect">
                      <a:avLst/>
                    </a:prstGeom>
                  </pic:spPr>
                </pic:pic>
              </a:graphicData>
            </a:graphic>
          </wp:inline>
        </w:drawing>
      </w:r>
    </w:p>
    <w:p w14:paraId="4E56A58A" w14:textId="06372A3F" w:rsidR="00890960" w:rsidRPr="00B3643F" w:rsidRDefault="00000000" w:rsidP="009B45BF">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2" w:anchor="ep04" w:history="1">
        <w:r w:rsidR="00890960" w:rsidRPr="00B3643F">
          <w:rPr>
            <w:rFonts w:ascii="Bauhaus 93" w:eastAsia="Times New Roman" w:hAnsi="Bauhaus 93" w:cs="Helvetica"/>
            <w:color w:val="337AB7"/>
            <w:sz w:val="40"/>
            <w:szCs w:val="40"/>
            <w:u w:val="single"/>
          </w:rPr>
          <w:t>Episode 4: Consumption-based model</w:t>
        </w:r>
      </w:hyperlink>
    </w:p>
    <w:p w14:paraId="0339CB21" w14:textId="486011F5" w:rsidR="00CB4129" w:rsidRDefault="00CB4129" w:rsidP="00CB4129">
      <w:pPr>
        <w:shd w:val="clear" w:color="auto" w:fill="FFFFFF"/>
        <w:spacing w:after="150" w:line="240" w:lineRule="auto"/>
        <w:rPr>
          <w:rFonts w:ascii="Helvetica" w:eastAsia="Times New Roman" w:hAnsi="Helvetica" w:cs="Helvetica"/>
          <w:color w:val="222933"/>
          <w:sz w:val="21"/>
          <w:szCs w:val="21"/>
        </w:rPr>
      </w:pPr>
      <w:r w:rsidRPr="00CB4129">
        <w:rPr>
          <w:rFonts w:ascii="Helvetica" w:eastAsia="Times New Roman" w:hAnsi="Helvetica" w:cs="Helvetica"/>
          <w:color w:val="222933"/>
          <w:sz w:val="21"/>
          <w:szCs w:val="21"/>
        </w:rPr>
        <w:t>The consumption-based model is a </w:t>
      </w:r>
      <w:r w:rsidRPr="00CB4129">
        <w:rPr>
          <w:rFonts w:ascii="Helvetica" w:eastAsia="Times New Roman" w:hAnsi="Helvetica" w:cs="Helvetica"/>
          <w:b/>
          <w:bCs/>
          <w:color w:val="222933"/>
          <w:sz w:val="21"/>
          <w:szCs w:val="21"/>
        </w:rPr>
        <w:t>pricing model</w:t>
      </w:r>
      <w:r w:rsidRPr="00CB4129">
        <w:rPr>
          <w:rFonts w:ascii="Helvetica" w:eastAsia="Times New Roman" w:hAnsi="Helvetica" w:cs="Helvetica"/>
          <w:color w:val="222933"/>
          <w:sz w:val="21"/>
          <w:szCs w:val="21"/>
        </w:rPr>
        <w:t> used in the cloud so that customers are only charged </w:t>
      </w:r>
      <w:r w:rsidRPr="00CB4129">
        <w:rPr>
          <w:rFonts w:ascii="Helvetica" w:eastAsia="Times New Roman" w:hAnsi="Helvetica" w:cs="Helvetica"/>
          <w:b/>
          <w:bCs/>
          <w:color w:val="222933"/>
          <w:sz w:val="21"/>
          <w:szCs w:val="21"/>
        </w:rPr>
        <w:t>based on their resource usage</w:t>
      </w:r>
      <w:r w:rsidRPr="00CB4129">
        <w:rPr>
          <w:rFonts w:ascii="Helvetica" w:eastAsia="Times New Roman" w:hAnsi="Helvetica" w:cs="Helvetica"/>
          <w:color w:val="222933"/>
          <w:sz w:val="21"/>
          <w:szCs w:val="21"/>
        </w:rPr>
        <w:t>.</w:t>
      </w:r>
    </w:p>
    <w:p w14:paraId="289DCFD4" w14:textId="3F2885AB" w:rsidR="00976E4D" w:rsidRPr="00CB4129" w:rsidRDefault="00976E4D" w:rsidP="00CB4129">
      <w:pPr>
        <w:shd w:val="clear" w:color="auto" w:fill="FFFFFF"/>
        <w:spacing w:after="150" w:line="240" w:lineRule="auto"/>
        <w:rPr>
          <w:rFonts w:ascii="Helvetica" w:eastAsia="Times New Roman" w:hAnsi="Helvetica" w:cs="Helvetica"/>
          <w:color w:val="222933"/>
          <w:sz w:val="21"/>
          <w:szCs w:val="21"/>
        </w:rPr>
      </w:pPr>
      <w:r w:rsidRPr="00976E4D">
        <w:rPr>
          <w:rFonts w:ascii="Helvetica" w:eastAsia="Times New Roman" w:hAnsi="Helvetica" w:cs="Helvetica"/>
          <w:noProof/>
          <w:color w:val="222933"/>
          <w:sz w:val="21"/>
          <w:szCs w:val="21"/>
        </w:rPr>
        <w:drawing>
          <wp:inline distT="0" distB="0" distL="0" distR="0" wp14:anchorId="109CD8C0" wp14:editId="735CA74C">
            <wp:extent cx="5943600"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8020"/>
                    </a:xfrm>
                    <a:prstGeom prst="rect">
                      <a:avLst/>
                    </a:prstGeom>
                  </pic:spPr>
                </pic:pic>
              </a:graphicData>
            </a:graphic>
          </wp:inline>
        </w:drawing>
      </w:r>
    </w:p>
    <w:p w14:paraId="5B325720" w14:textId="24B2FD34" w:rsidR="00CB4129" w:rsidRPr="00CB4129" w:rsidRDefault="00CB4129" w:rsidP="00CB4129">
      <w:pPr>
        <w:shd w:val="clear" w:color="auto" w:fill="FFFFFF"/>
        <w:spacing w:after="150" w:line="240" w:lineRule="auto"/>
        <w:rPr>
          <w:rFonts w:ascii="Helvetica" w:eastAsia="Times New Roman" w:hAnsi="Helvetica" w:cs="Helvetica"/>
          <w:color w:val="222933"/>
          <w:sz w:val="21"/>
          <w:szCs w:val="21"/>
        </w:rPr>
      </w:pPr>
      <w:r w:rsidRPr="00CB4129">
        <w:rPr>
          <w:rFonts w:ascii="Helvetica" w:eastAsia="Times New Roman" w:hAnsi="Helvetica" w:cs="Helvetica"/>
          <w:color w:val="222933"/>
          <w:sz w:val="21"/>
          <w:szCs w:val="21"/>
        </w:rPr>
        <w:t>This model is characterized by</w:t>
      </w:r>
      <w:r w:rsidR="00976E4D">
        <w:rPr>
          <w:rFonts w:ascii="Helvetica" w:eastAsia="Times New Roman" w:hAnsi="Helvetica" w:cs="Helvetica"/>
          <w:color w:val="222933"/>
          <w:sz w:val="21"/>
          <w:szCs w:val="21"/>
        </w:rPr>
        <w:t>:</w:t>
      </w:r>
    </w:p>
    <w:p w14:paraId="354551ED" w14:textId="50ECBA46" w:rsidR="00CB4129" w:rsidRPr="00CB4129" w:rsidRDefault="00CB4129" w:rsidP="00CB4129">
      <w:pPr>
        <w:numPr>
          <w:ilvl w:val="0"/>
          <w:numId w:val="8"/>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CB4129">
        <w:rPr>
          <w:rFonts w:ascii="Helvetica" w:eastAsia="Times New Roman" w:hAnsi="Helvetica" w:cs="Helvetica"/>
          <w:b/>
          <w:bCs/>
          <w:color w:val="222933"/>
          <w:sz w:val="21"/>
          <w:szCs w:val="21"/>
        </w:rPr>
        <w:t>No associated upfront cost</w:t>
      </w:r>
      <w:r w:rsidR="00976E4D">
        <w:rPr>
          <w:rFonts w:ascii="Helvetica" w:eastAsia="Times New Roman" w:hAnsi="Helvetica" w:cs="Helvetica"/>
          <w:b/>
          <w:bCs/>
          <w:color w:val="222933"/>
          <w:sz w:val="21"/>
          <w:szCs w:val="21"/>
        </w:rPr>
        <w:t>.</w:t>
      </w:r>
    </w:p>
    <w:p w14:paraId="3F64BFC6" w14:textId="77777777" w:rsidR="00CB4129" w:rsidRPr="00CB4129" w:rsidRDefault="00CB4129" w:rsidP="00CB4129">
      <w:pPr>
        <w:numPr>
          <w:ilvl w:val="0"/>
          <w:numId w:val="8"/>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CB4129">
        <w:rPr>
          <w:rFonts w:ascii="Helvetica" w:eastAsia="Times New Roman" w:hAnsi="Helvetica" w:cs="Helvetica"/>
          <w:b/>
          <w:bCs/>
          <w:color w:val="222933"/>
          <w:sz w:val="21"/>
          <w:szCs w:val="21"/>
        </w:rPr>
        <w:lastRenderedPageBreak/>
        <w:t>No wasted resources</w:t>
      </w:r>
      <w:r w:rsidRPr="00CB4129">
        <w:rPr>
          <w:rFonts w:ascii="Helvetica" w:eastAsia="Times New Roman" w:hAnsi="Helvetica" w:cs="Helvetica"/>
          <w:color w:val="222933"/>
          <w:sz w:val="21"/>
          <w:szCs w:val="21"/>
        </w:rPr>
        <w:t> as such </w:t>
      </w:r>
      <w:r w:rsidRPr="00CB4129">
        <w:rPr>
          <w:rFonts w:ascii="Helvetica" w:eastAsia="Times New Roman" w:hAnsi="Helvetica" w:cs="Helvetica"/>
          <w:i/>
          <w:iCs/>
          <w:color w:val="222933"/>
          <w:sz w:val="21"/>
          <w:szCs w:val="21"/>
        </w:rPr>
        <w:t>no charges are incurred for unused resources</w:t>
      </w:r>
      <w:r w:rsidRPr="00CB4129">
        <w:rPr>
          <w:rFonts w:ascii="Helvetica" w:eastAsia="Times New Roman" w:hAnsi="Helvetica" w:cs="Helvetica"/>
          <w:color w:val="222933"/>
          <w:sz w:val="21"/>
          <w:szCs w:val="21"/>
        </w:rPr>
        <w:t>*. Unused in this case is different per service. For instance, blob storage that stores any data is considered to be used, as it consumes the storage space. Virtual Machines that are running consume CPU, memory and other resources even if there isn’t any traffic. Hence they are considered to be used and will incur charges.</w:t>
      </w:r>
    </w:p>
    <w:p w14:paraId="171DDE22" w14:textId="71D69A5C" w:rsidR="00CB4129" w:rsidRPr="00CB4129" w:rsidRDefault="00CB4129" w:rsidP="00CB4129">
      <w:pPr>
        <w:numPr>
          <w:ilvl w:val="0"/>
          <w:numId w:val="8"/>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CB4129">
        <w:rPr>
          <w:rFonts w:ascii="Helvetica" w:eastAsia="Times New Roman" w:hAnsi="Helvetica" w:cs="Helvetica"/>
          <w:b/>
          <w:bCs/>
          <w:color w:val="222933"/>
          <w:sz w:val="21"/>
          <w:szCs w:val="21"/>
        </w:rPr>
        <w:t>Pay for what you need</w:t>
      </w:r>
      <w:r w:rsidR="00976E4D">
        <w:rPr>
          <w:rFonts w:ascii="Helvetica" w:eastAsia="Times New Roman" w:hAnsi="Helvetica" w:cs="Helvetica"/>
          <w:b/>
          <w:bCs/>
          <w:color w:val="222933"/>
          <w:sz w:val="21"/>
          <w:szCs w:val="21"/>
        </w:rPr>
        <w:t xml:space="preserve"> only.</w:t>
      </w:r>
    </w:p>
    <w:p w14:paraId="6FDF719A" w14:textId="16D2B751" w:rsidR="00CB4129" w:rsidRPr="00976E4D" w:rsidRDefault="00CB4129" w:rsidP="00CB4129">
      <w:pPr>
        <w:numPr>
          <w:ilvl w:val="0"/>
          <w:numId w:val="8"/>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CB4129">
        <w:rPr>
          <w:rFonts w:ascii="Helvetica" w:eastAsia="Times New Roman" w:hAnsi="Helvetica" w:cs="Helvetica"/>
          <w:b/>
          <w:bCs/>
          <w:color w:val="222933"/>
          <w:sz w:val="21"/>
          <w:szCs w:val="21"/>
        </w:rPr>
        <w:t>Stop paying when you don’t</w:t>
      </w:r>
      <w:r w:rsidR="00976E4D">
        <w:rPr>
          <w:rFonts w:ascii="Helvetica" w:eastAsia="Times New Roman" w:hAnsi="Helvetica" w:cs="Helvetica"/>
          <w:b/>
          <w:bCs/>
          <w:color w:val="222933"/>
          <w:sz w:val="21"/>
          <w:szCs w:val="21"/>
        </w:rPr>
        <w:t xml:space="preserve"> use resources.</w:t>
      </w:r>
    </w:p>
    <w:p w14:paraId="240F26F8" w14:textId="5C07906C" w:rsidR="00976E4D" w:rsidRPr="00CB4129" w:rsidRDefault="00976E4D" w:rsidP="00976E4D">
      <w:pPr>
        <w:shd w:val="clear" w:color="auto" w:fill="FFFFFF"/>
        <w:spacing w:before="100" w:beforeAutospacing="1" w:after="100" w:afterAutospacing="1" w:line="378" w:lineRule="atLeast"/>
        <w:ind w:left="360"/>
        <w:rPr>
          <w:rFonts w:ascii="Helvetica" w:eastAsia="Times New Roman" w:hAnsi="Helvetica" w:cs="Helvetica"/>
          <w:color w:val="222933"/>
          <w:sz w:val="21"/>
          <w:szCs w:val="21"/>
        </w:rPr>
      </w:pPr>
      <w:r w:rsidRPr="00976E4D">
        <w:rPr>
          <w:rFonts w:ascii="Helvetica" w:eastAsia="Times New Roman" w:hAnsi="Helvetica" w:cs="Helvetica"/>
          <w:noProof/>
          <w:color w:val="222933"/>
          <w:sz w:val="21"/>
          <w:szCs w:val="21"/>
        </w:rPr>
        <w:drawing>
          <wp:inline distT="0" distB="0" distL="0" distR="0" wp14:anchorId="293C55A1" wp14:editId="5568F93C">
            <wp:extent cx="5943600" cy="2618105"/>
            <wp:effectExtent l="0" t="0" r="0" b="0"/>
            <wp:docPr id="14" name="Picture 1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 application&#10;&#10;Description automatically generated"/>
                    <pic:cNvPicPr/>
                  </pic:nvPicPr>
                  <pic:blipFill>
                    <a:blip r:embed="rId24"/>
                    <a:stretch>
                      <a:fillRect/>
                    </a:stretch>
                  </pic:blipFill>
                  <pic:spPr>
                    <a:xfrm>
                      <a:off x="0" y="0"/>
                      <a:ext cx="5943600" cy="2618105"/>
                    </a:xfrm>
                    <a:prstGeom prst="rect">
                      <a:avLst/>
                    </a:prstGeom>
                  </pic:spPr>
                </pic:pic>
              </a:graphicData>
            </a:graphic>
          </wp:inline>
        </w:drawing>
      </w:r>
    </w:p>
    <w:p w14:paraId="0D5C5415" w14:textId="051777BB" w:rsidR="0050022C" w:rsidRPr="00890960" w:rsidRDefault="00CB4129" w:rsidP="00976E4D">
      <w:pPr>
        <w:shd w:val="clear" w:color="auto" w:fill="FFFFFF"/>
        <w:spacing w:after="150" w:line="240" w:lineRule="auto"/>
        <w:rPr>
          <w:rFonts w:ascii="Helvetica" w:eastAsia="Times New Roman" w:hAnsi="Helvetica" w:cs="Helvetica"/>
          <w:color w:val="222933"/>
          <w:sz w:val="21"/>
          <w:szCs w:val="21"/>
        </w:rPr>
      </w:pPr>
      <w:r w:rsidRPr="0042616F">
        <w:rPr>
          <w:rFonts w:ascii="Helvetica" w:eastAsia="Times New Roman" w:hAnsi="Helvetica" w:cs="Helvetica"/>
          <w:b/>
          <w:bCs/>
          <w:color w:val="FF0000"/>
          <w:sz w:val="21"/>
          <w:szCs w:val="21"/>
          <w:u w:val="single"/>
        </w:rPr>
        <w:t>Consumption </w:t>
      </w:r>
      <w:r w:rsidRPr="0042616F">
        <w:rPr>
          <w:rFonts w:ascii="Helvetica" w:eastAsia="Times New Roman" w:hAnsi="Helvetica" w:cs="Helvetica"/>
          <w:b/>
          <w:bCs/>
          <w:color w:val="222933"/>
          <w:sz w:val="21"/>
          <w:szCs w:val="21"/>
          <w:u w:val="single"/>
        </w:rPr>
        <w:t xml:space="preserve">is the virtual metric used to calculate how much each resource (service) in Azure was used. Each service has many smaller metrics that track its consumption to offer </w:t>
      </w:r>
      <w:r w:rsidR="0042616F" w:rsidRPr="0042616F">
        <w:rPr>
          <w:rFonts w:ascii="Helvetica" w:eastAsia="Times New Roman" w:hAnsi="Helvetica" w:cs="Helvetica"/>
          <w:b/>
          <w:bCs/>
          <w:color w:val="222933"/>
          <w:sz w:val="21"/>
          <w:szCs w:val="21"/>
          <w:u w:val="single"/>
        </w:rPr>
        <w:t xml:space="preserve">the </w:t>
      </w:r>
      <w:r w:rsidRPr="0042616F">
        <w:rPr>
          <w:rFonts w:ascii="Helvetica" w:eastAsia="Times New Roman" w:hAnsi="Helvetica" w:cs="Helvetica"/>
          <w:b/>
          <w:bCs/>
          <w:color w:val="222933"/>
          <w:sz w:val="21"/>
          <w:szCs w:val="21"/>
          <w:u w:val="single"/>
        </w:rPr>
        <w:t>best possible pricing model</w:t>
      </w:r>
      <w:r w:rsidRPr="00CB4129">
        <w:rPr>
          <w:rFonts w:ascii="Helvetica" w:eastAsia="Times New Roman" w:hAnsi="Helvetica" w:cs="Helvetica"/>
          <w:color w:val="222933"/>
          <w:sz w:val="21"/>
          <w:szCs w:val="21"/>
        </w:rPr>
        <w:t xml:space="preserve">. Those metrics are tracked on </w:t>
      </w:r>
      <w:r w:rsidR="0042616F">
        <w:rPr>
          <w:rFonts w:ascii="Helvetica" w:eastAsia="Times New Roman" w:hAnsi="Helvetica" w:cs="Helvetica"/>
          <w:color w:val="222933"/>
          <w:sz w:val="21"/>
          <w:szCs w:val="21"/>
        </w:rPr>
        <w:t xml:space="preserve">a </w:t>
      </w:r>
      <w:r w:rsidRPr="00CB4129">
        <w:rPr>
          <w:rFonts w:ascii="Helvetica" w:eastAsia="Times New Roman" w:hAnsi="Helvetica" w:cs="Helvetica"/>
          <w:color w:val="222933"/>
          <w:sz w:val="21"/>
          <w:szCs w:val="21"/>
        </w:rPr>
        <w:t xml:space="preserve">very </w:t>
      </w:r>
      <w:r w:rsidRPr="0042616F">
        <w:rPr>
          <w:rFonts w:ascii="Helvetica" w:eastAsia="Times New Roman" w:hAnsi="Helvetica" w:cs="Helvetica"/>
          <w:b/>
          <w:bCs/>
          <w:color w:val="FF0000"/>
          <w:sz w:val="21"/>
          <w:szCs w:val="21"/>
          <w:highlight w:val="yellow"/>
        </w:rPr>
        <w:t>granular level</w:t>
      </w:r>
      <w:r w:rsidRPr="00CB4129">
        <w:rPr>
          <w:rFonts w:ascii="Helvetica" w:eastAsia="Times New Roman" w:hAnsi="Helvetica" w:cs="Helvetica"/>
          <w:color w:val="222933"/>
          <w:sz w:val="21"/>
          <w:szCs w:val="21"/>
        </w:rPr>
        <w:t>.</w:t>
      </w:r>
    </w:p>
    <w:p w14:paraId="6D1976A6" w14:textId="7058E858" w:rsidR="00890960" w:rsidRPr="00B3643F" w:rsidRDefault="00000000" w:rsidP="009B45BF">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5" w:anchor="ep05" w:history="1">
        <w:r w:rsidR="00890960" w:rsidRPr="00B3643F">
          <w:rPr>
            <w:rFonts w:ascii="Bauhaus 93" w:eastAsia="Times New Roman" w:hAnsi="Bauhaus 93" w:cs="Helvetica"/>
            <w:color w:val="337AB7"/>
            <w:sz w:val="40"/>
            <w:szCs w:val="40"/>
            <w:u w:val="single"/>
          </w:rPr>
          <w:t>Episode 5: IaaS, PaaS, SaaS</w:t>
        </w:r>
        <w:r w:rsidR="0042616F">
          <w:rPr>
            <w:rFonts w:ascii="Bauhaus 93" w:eastAsia="Times New Roman" w:hAnsi="Bauhaus 93" w:cs="Helvetica"/>
            <w:color w:val="337AB7"/>
            <w:sz w:val="40"/>
            <w:szCs w:val="40"/>
            <w:u w:val="single"/>
          </w:rPr>
          <w:t>,</w:t>
        </w:r>
        <w:r w:rsidR="00890960" w:rsidRPr="00B3643F">
          <w:rPr>
            <w:rFonts w:ascii="Bauhaus 93" w:eastAsia="Times New Roman" w:hAnsi="Bauhaus 93" w:cs="Helvetica"/>
            <w:color w:val="337AB7"/>
            <w:sz w:val="40"/>
            <w:szCs w:val="40"/>
            <w:u w:val="single"/>
          </w:rPr>
          <w:t xml:space="preserve"> and their differences</w:t>
        </w:r>
      </w:hyperlink>
    </w:p>
    <w:p w14:paraId="5DB0DD28" w14:textId="2673A5D8" w:rsidR="00976E4D" w:rsidRPr="00976E4D" w:rsidRDefault="00976E4D" w:rsidP="00976E4D">
      <w:pPr>
        <w:pStyle w:val="Heading2"/>
        <w:numPr>
          <w:ilvl w:val="1"/>
          <w:numId w:val="2"/>
        </w:numPr>
        <w:shd w:val="clear" w:color="auto" w:fill="FFFFFF"/>
        <w:spacing w:before="300" w:after="150" w:line="819" w:lineRule="atLeast"/>
        <w:rPr>
          <w:rFonts w:ascii="Helvetica" w:hAnsi="Helvetica" w:cs="Helvetica"/>
          <w:color w:val="222933"/>
          <w:sz w:val="36"/>
          <w:szCs w:val="36"/>
        </w:rPr>
      </w:pPr>
      <w:r w:rsidRPr="00976E4D">
        <w:rPr>
          <w:rFonts w:ascii="Helvetica" w:hAnsi="Helvetica" w:cs="Helvetica"/>
          <w:b/>
          <w:bCs/>
          <w:color w:val="222933"/>
          <w:sz w:val="36"/>
          <w:szCs w:val="36"/>
        </w:rPr>
        <w:t>Service Models responsibilities</w:t>
      </w:r>
    </w:p>
    <w:p w14:paraId="65212F9B" w14:textId="5338D4E5" w:rsidR="00976E4D" w:rsidRDefault="00976E4D" w:rsidP="00976E4D">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As a service</w:t>
      </w:r>
      <w:r>
        <w:rPr>
          <w:rFonts w:ascii="Helvetica" w:hAnsi="Helvetica" w:cs="Helvetica"/>
          <w:color w:val="222933"/>
          <w:sz w:val="21"/>
          <w:szCs w:val="21"/>
        </w:rPr>
        <w:t> means which party will manage the layer and all the layers below.</w:t>
      </w:r>
    </w:p>
    <w:p w14:paraId="452C329D" w14:textId="18CCEEBF" w:rsidR="00976E4D" w:rsidRDefault="00976E4D" w:rsidP="00976E4D">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Software</w:t>
      </w:r>
      <w:r>
        <w:rPr>
          <w:rFonts w:ascii="Helvetica" w:hAnsi="Helvetica" w:cs="Helvetica"/>
          <w:color w:val="222933"/>
          <w:sz w:val="21"/>
          <w:szCs w:val="21"/>
        </w:rPr>
        <w:t> layer consists of the application (application code and set) &amp; the application data.</w:t>
      </w:r>
    </w:p>
    <w:p w14:paraId="4B9E7AB0" w14:textId="12CC5CCB" w:rsidR="00976E4D" w:rsidRDefault="00976E4D" w:rsidP="00976E4D">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Platform</w:t>
      </w:r>
      <w:r>
        <w:rPr>
          <w:rFonts w:ascii="Helvetica" w:hAnsi="Helvetica" w:cs="Helvetica"/>
          <w:color w:val="222933"/>
          <w:sz w:val="21"/>
          <w:szCs w:val="21"/>
        </w:rPr>
        <w:t> layer means all the supporting software and the operating system required to host the application.</w:t>
      </w:r>
    </w:p>
    <w:p w14:paraId="19D5A0FC" w14:textId="6B38ADA3" w:rsidR="00976E4D" w:rsidRDefault="00976E4D" w:rsidP="00976E4D">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lastRenderedPageBreak/>
        <w:t>Infrastructure</w:t>
      </w:r>
      <w:r>
        <w:rPr>
          <w:rFonts w:ascii="Helvetica" w:hAnsi="Helvetica" w:cs="Helvetica"/>
          <w:color w:val="222933"/>
          <w:sz w:val="21"/>
          <w:szCs w:val="21"/>
        </w:rPr>
        <w:t> layer consists of hardware the infrastructure and virtualization required to host the platform.</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4140"/>
        <w:gridCol w:w="6960"/>
      </w:tblGrid>
      <w:tr w:rsidR="00383B0D" w:rsidRPr="00383B0D" w14:paraId="5AEE17DE" w14:textId="77777777" w:rsidTr="00976E4D">
        <w:trPr>
          <w:tblHeader/>
        </w:trPr>
        <w:tc>
          <w:tcPr>
            <w:tcW w:w="0" w:type="auto"/>
            <w:shd w:val="clear" w:color="auto" w:fill="FFFFFF"/>
            <w:tcMar>
              <w:top w:w="180" w:type="dxa"/>
              <w:left w:w="120" w:type="dxa"/>
              <w:bottom w:w="180" w:type="dxa"/>
              <w:right w:w="120" w:type="dxa"/>
            </w:tcMar>
            <w:vAlign w:val="center"/>
            <w:hideMark/>
          </w:tcPr>
          <w:p w14:paraId="338D9E5E" w14:textId="77777777" w:rsidR="00976E4D" w:rsidRPr="00383B0D" w:rsidRDefault="00976E4D" w:rsidP="00383B0D">
            <w:pPr>
              <w:pStyle w:val="NoSpacing"/>
              <w:rPr>
                <w:b/>
                <w:bCs/>
                <w:color w:val="4472C4" w:themeColor="accent1"/>
                <w:sz w:val="28"/>
                <w:szCs w:val="28"/>
              </w:rPr>
            </w:pPr>
            <w:r w:rsidRPr="00383B0D">
              <w:rPr>
                <w:b/>
                <w:bCs/>
                <w:color w:val="002060"/>
                <w:sz w:val="28"/>
                <w:szCs w:val="28"/>
              </w:rPr>
              <w:t>Layer</w:t>
            </w:r>
          </w:p>
        </w:tc>
        <w:tc>
          <w:tcPr>
            <w:tcW w:w="0" w:type="auto"/>
            <w:shd w:val="clear" w:color="auto" w:fill="FFFFFF"/>
            <w:tcMar>
              <w:top w:w="180" w:type="dxa"/>
              <w:left w:w="120" w:type="dxa"/>
              <w:bottom w:w="180" w:type="dxa"/>
              <w:right w:w="120" w:type="dxa"/>
            </w:tcMar>
            <w:vAlign w:val="center"/>
            <w:hideMark/>
          </w:tcPr>
          <w:p w14:paraId="5B01462D" w14:textId="77777777" w:rsidR="00976E4D" w:rsidRPr="00383B0D" w:rsidRDefault="00976E4D" w:rsidP="00383B0D">
            <w:pPr>
              <w:pStyle w:val="NoSpacing"/>
              <w:rPr>
                <w:b/>
                <w:bCs/>
                <w:color w:val="002060"/>
                <w:sz w:val="28"/>
                <w:szCs w:val="28"/>
              </w:rPr>
            </w:pPr>
            <w:r w:rsidRPr="00383B0D">
              <w:rPr>
                <w:b/>
                <w:bCs/>
                <w:color w:val="002060"/>
                <w:sz w:val="28"/>
                <w:szCs w:val="28"/>
              </w:rPr>
              <w:t>Layer</w:t>
            </w:r>
          </w:p>
        </w:tc>
      </w:tr>
      <w:tr w:rsidR="00976E4D" w14:paraId="7592CA76" w14:textId="77777777" w:rsidTr="00976E4D">
        <w:tc>
          <w:tcPr>
            <w:tcW w:w="0" w:type="auto"/>
            <w:shd w:val="clear" w:color="auto" w:fill="FFFFFF"/>
            <w:tcMar>
              <w:top w:w="180" w:type="dxa"/>
              <w:left w:w="120" w:type="dxa"/>
              <w:bottom w:w="180" w:type="dxa"/>
              <w:right w:w="120" w:type="dxa"/>
            </w:tcMar>
            <w:vAlign w:val="center"/>
            <w:hideMark/>
          </w:tcPr>
          <w:p w14:paraId="7B169296" w14:textId="77777777" w:rsidR="00976E4D" w:rsidRPr="00383B0D" w:rsidRDefault="00976E4D" w:rsidP="00383B0D">
            <w:pPr>
              <w:pStyle w:val="NoSpacing"/>
              <w:rPr>
                <w:color w:val="4472C4" w:themeColor="accent1"/>
                <w:sz w:val="21"/>
                <w:szCs w:val="21"/>
              </w:rPr>
            </w:pPr>
            <w:r w:rsidRPr="00383B0D">
              <w:rPr>
                <w:color w:val="4472C4" w:themeColor="accent1"/>
                <w:sz w:val="21"/>
                <w:szCs w:val="21"/>
              </w:rPr>
              <w:t>Application</w:t>
            </w:r>
          </w:p>
        </w:tc>
        <w:tc>
          <w:tcPr>
            <w:tcW w:w="0" w:type="auto"/>
            <w:shd w:val="clear" w:color="auto" w:fill="FFFFFF"/>
            <w:tcMar>
              <w:top w:w="180" w:type="dxa"/>
              <w:left w:w="120" w:type="dxa"/>
              <w:bottom w:w="180" w:type="dxa"/>
              <w:right w:w="120" w:type="dxa"/>
            </w:tcMar>
            <w:vAlign w:val="center"/>
            <w:hideMark/>
          </w:tcPr>
          <w:p w14:paraId="2C0276C2" w14:textId="77777777" w:rsidR="00976E4D" w:rsidRPr="0042616F" w:rsidRDefault="00976E4D" w:rsidP="00383B0D">
            <w:pPr>
              <w:pStyle w:val="NoSpacing"/>
              <w:rPr>
                <w:sz w:val="21"/>
                <w:szCs w:val="21"/>
                <w:highlight w:val="green"/>
              </w:rPr>
            </w:pPr>
            <w:r w:rsidRPr="0042616F">
              <w:rPr>
                <w:sz w:val="21"/>
                <w:szCs w:val="21"/>
                <w:highlight w:val="green"/>
              </w:rPr>
              <w:t>Software</w:t>
            </w:r>
          </w:p>
        </w:tc>
      </w:tr>
      <w:tr w:rsidR="00976E4D" w14:paraId="63761796" w14:textId="77777777" w:rsidTr="00976E4D">
        <w:tc>
          <w:tcPr>
            <w:tcW w:w="0" w:type="auto"/>
            <w:shd w:val="clear" w:color="auto" w:fill="FFFFFF"/>
            <w:tcMar>
              <w:top w:w="180" w:type="dxa"/>
              <w:left w:w="120" w:type="dxa"/>
              <w:bottom w:w="180" w:type="dxa"/>
              <w:right w:w="120" w:type="dxa"/>
            </w:tcMar>
            <w:vAlign w:val="center"/>
            <w:hideMark/>
          </w:tcPr>
          <w:p w14:paraId="1B6E16D7" w14:textId="77777777" w:rsidR="00976E4D" w:rsidRPr="00383B0D" w:rsidRDefault="00976E4D" w:rsidP="00383B0D">
            <w:pPr>
              <w:pStyle w:val="NoSpacing"/>
              <w:rPr>
                <w:color w:val="4472C4" w:themeColor="accent1"/>
                <w:sz w:val="21"/>
                <w:szCs w:val="21"/>
              </w:rPr>
            </w:pPr>
            <w:r w:rsidRPr="00383B0D">
              <w:rPr>
                <w:color w:val="4472C4" w:themeColor="accent1"/>
                <w:sz w:val="21"/>
                <w:szCs w:val="21"/>
              </w:rPr>
              <w:t>Data</w:t>
            </w:r>
          </w:p>
        </w:tc>
        <w:tc>
          <w:tcPr>
            <w:tcW w:w="0" w:type="auto"/>
            <w:shd w:val="clear" w:color="auto" w:fill="FFFFFF"/>
            <w:tcMar>
              <w:top w:w="180" w:type="dxa"/>
              <w:left w:w="120" w:type="dxa"/>
              <w:bottom w:w="180" w:type="dxa"/>
              <w:right w:w="120" w:type="dxa"/>
            </w:tcMar>
            <w:vAlign w:val="center"/>
            <w:hideMark/>
          </w:tcPr>
          <w:p w14:paraId="696F0740" w14:textId="77777777" w:rsidR="00976E4D" w:rsidRPr="0042616F" w:rsidRDefault="00976E4D" w:rsidP="00383B0D">
            <w:pPr>
              <w:pStyle w:val="NoSpacing"/>
              <w:rPr>
                <w:sz w:val="21"/>
                <w:szCs w:val="21"/>
                <w:highlight w:val="green"/>
              </w:rPr>
            </w:pPr>
            <w:r w:rsidRPr="0042616F">
              <w:rPr>
                <w:sz w:val="21"/>
                <w:szCs w:val="21"/>
                <w:highlight w:val="green"/>
              </w:rPr>
              <w:t>Software</w:t>
            </w:r>
          </w:p>
        </w:tc>
      </w:tr>
      <w:tr w:rsidR="00976E4D" w14:paraId="09C91A78" w14:textId="77777777" w:rsidTr="00976E4D">
        <w:tc>
          <w:tcPr>
            <w:tcW w:w="0" w:type="auto"/>
            <w:shd w:val="clear" w:color="auto" w:fill="FFFFFF"/>
            <w:tcMar>
              <w:top w:w="180" w:type="dxa"/>
              <w:left w:w="120" w:type="dxa"/>
              <w:bottom w:w="180" w:type="dxa"/>
              <w:right w:w="120" w:type="dxa"/>
            </w:tcMar>
            <w:vAlign w:val="center"/>
            <w:hideMark/>
          </w:tcPr>
          <w:p w14:paraId="4473C091" w14:textId="77777777" w:rsidR="00976E4D" w:rsidRPr="00383B0D" w:rsidRDefault="00976E4D" w:rsidP="00383B0D">
            <w:pPr>
              <w:pStyle w:val="NoSpacing"/>
              <w:rPr>
                <w:color w:val="4472C4" w:themeColor="accent1"/>
                <w:sz w:val="21"/>
                <w:szCs w:val="21"/>
              </w:rPr>
            </w:pPr>
            <w:r w:rsidRPr="00383B0D">
              <w:rPr>
                <w:color w:val="4472C4" w:themeColor="accent1"/>
                <w:sz w:val="21"/>
                <w:szCs w:val="21"/>
              </w:rPr>
              <w:t>Runtime</w:t>
            </w:r>
          </w:p>
        </w:tc>
        <w:tc>
          <w:tcPr>
            <w:tcW w:w="0" w:type="auto"/>
            <w:shd w:val="clear" w:color="auto" w:fill="FFFFFF"/>
            <w:tcMar>
              <w:top w:w="180" w:type="dxa"/>
              <w:left w:w="120" w:type="dxa"/>
              <w:bottom w:w="180" w:type="dxa"/>
              <w:right w:w="120" w:type="dxa"/>
            </w:tcMar>
            <w:vAlign w:val="center"/>
            <w:hideMark/>
          </w:tcPr>
          <w:p w14:paraId="27AF43CF" w14:textId="77777777" w:rsidR="00976E4D" w:rsidRPr="0042616F" w:rsidRDefault="00976E4D" w:rsidP="00383B0D">
            <w:pPr>
              <w:pStyle w:val="NoSpacing"/>
              <w:rPr>
                <w:sz w:val="21"/>
                <w:szCs w:val="21"/>
                <w:highlight w:val="cyan"/>
              </w:rPr>
            </w:pPr>
            <w:r w:rsidRPr="0042616F">
              <w:rPr>
                <w:sz w:val="21"/>
                <w:szCs w:val="21"/>
                <w:highlight w:val="cyan"/>
              </w:rPr>
              <w:t>Platform</w:t>
            </w:r>
          </w:p>
        </w:tc>
      </w:tr>
      <w:tr w:rsidR="00976E4D" w14:paraId="7DDDCF2D" w14:textId="77777777" w:rsidTr="00D365FD">
        <w:tc>
          <w:tcPr>
            <w:tcW w:w="4140" w:type="dxa"/>
            <w:shd w:val="clear" w:color="auto" w:fill="FFFFFF"/>
            <w:tcMar>
              <w:top w:w="180" w:type="dxa"/>
              <w:left w:w="120" w:type="dxa"/>
              <w:bottom w:w="180" w:type="dxa"/>
              <w:right w:w="120" w:type="dxa"/>
            </w:tcMar>
            <w:vAlign w:val="center"/>
            <w:hideMark/>
          </w:tcPr>
          <w:p w14:paraId="03091EE7"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Middleware</w:t>
            </w:r>
          </w:p>
        </w:tc>
        <w:tc>
          <w:tcPr>
            <w:tcW w:w="6960" w:type="dxa"/>
            <w:shd w:val="clear" w:color="auto" w:fill="FFFFFF"/>
            <w:tcMar>
              <w:top w:w="180" w:type="dxa"/>
              <w:left w:w="120" w:type="dxa"/>
              <w:bottom w:w="180" w:type="dxa"/>
              <w:right w:w="120" w:type="dxa"/>
            </w:tcMar>
            <w:vAlign w:val="center"/>
            <w:hideMark/>
          </w:tcPr>
          <w:p w14:paraId="0FF324F7" w14:textId="77777777" w:rsidR="00976E4D" w:rsidRPr="0042616F" w:rsidRDefault="00976E4D" w:rsidP="00D365FD">
            <w:pPr>
              <w:pStyle w:val="NoSpacing"/>
              <w:rPr>
                <w:sz w:val="21"/>
                <w:szCs w:val="21"/>
                <w:highlight w:val="cyan"/>
              </w:rPr>
            </w:pPr>
            <w:r w:rsidRPr="0042616F">
              <w:rPr>
                <w:sz w:val="21"/>
                <w:szCs w:val="21"/>
                <w:highlight w:val="cyan"/>
              </w:rPr>
              <w:t>Platform</w:t>
            </w:r>
          </w:p>
        </w:tc>
      </w:tr>
      <w:tr w:rsidR="00976E4D" w14:paraId="7835F28E" w14:textId="77777777" w:rsidTr="00D365FD">
        <w:tc>
          <w:tcPr>
            <w:tcW w:w="4140" w:type="dxa"/>
            <w:shd w:val="clear" w:color="auto" w:fill="FFFFFF"/>
            <w:tcMar>
              <w:top w:w="180" w:type="dxa"/>
              <w:left w:w="120" w:type="dxa"/>
              <w:bottom w:w="180" w:type="dxa"/>
              <w:right w:w="120" w:type="dxa"/>
            </w:tcMar>
            <w:vAlign w:val="center"/>
            <w:hideMark/>
          </w:tcPr>
          <w:p w14:paraId="4161F213"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Operating System</w:t>
            </w:r>
          </w:p>
        </w:tc>
        <w:tc>
          <w:tcPr>
            <w:tcW w:w="6960" w:type="dxa"/>
            <w:shd w:val="clear" w:color="auto" w:fill="FFFFFF"/>
            <w:tcMar>
              <w:top w:w="180" w:type="dxa"/>
              <w:left w:w="120" w:type="dxa"/>
              <w:bottom w:w="180" w:type="dxa"/>
              <w:right w:w="120" w:type="dxa"/>
            </w:tcMar>
            <w:vAlign w:val="center"/>
            <w:hideMark/>
          </w:tcPr>
          <w:p w14:paraId="65909F23" w14:textId="77777777" w:rsidR="00976E4D" w:rsidRPr="0042616F" w:rsidRDefault="00976E4D" w:rsidP="00D365FD">
            <w:pPr>
              <w:pStyle w:val="NoSpacing"/>
              <w:rPr>
                <w:sz w:val="21"/>
                <w:szCs w:val="21"/>
                <w:highlight w:val="cyan"/>
              </w:rPr>
            </w:pPr>
            <w:r w:rsidRPr="0042616F">
              <w:rPr>
                <w:sz w:val="21"/>
                <w:szCs w:val="21"/>
                <w:highlight w:val="cyan"/>
              </w:rPr>
              <w:t>Platform</w:t>
            </w:r>
          </w:p>
        </w:tc>
      </w:tr>
      <w:tr w:rsidR="00976E4D" w14:paraId="5552837E" w14:textId="77777777" w:rsidTr="00D365FD">
        <w:tc>
          <w:tcPr>
            <w:tcW w:w="4140" w:type="dxa"/>
            <w:shd w:val="clear" w:color="auto" w:fill="FFFFFF"/>
            <w:tcMar>
              <w:top w:w="180" w:type="dxa"/>
              <w:left w:w="120" w:type="dxa"/>
              <w:bottom w:w="180" w:type="dxa"/>
              <w:right w:w="120" w:type="dxa"/>
            </w:tcMar>
            <w:vAlign w:val="center"/>
            <w:hideMark/>
          </w:tcPr>
          <w:p w14:paraId="48A7208E"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Virtualization</w:t>
            </w:r>
          </w:p>
        </w:tc>
        <w:tc>
          <w:tcPr>
            <w:tcW w:w="6960" w:type="dxa"/>
            <w:shd w:val="clear" w:color="auto" w:fill="FFFFFF"/>
            <w:tcMar>
              <w:top w:w="180" w:type="dxa"/>
              <w:left w:w="120" w:type="dxa"/>
              <w:bottom w:w="180" w:type="dxa"/>
              <w:right w:w="120" w:type="dxa"/>
            </w:tcMar>
            <w:vAlign w:val="center"/>
            <w:hideMark/>
          </w:tcPr>
          <w:p w14:paraId="4E98C1E0" w14:textId="77777777" w:rsidR="00976E4D" w:rsidRPr="0042616F" w:rsidRDefault="00976E4D" w:rsidP="00D365FD">
            <w:pPr>
              <w:pStyle w:val="NoSpacing"/>
              <w:rPr>
                <w:color w:val="FFFFFF" w:themeColor="background1"/>
                <w:sz w:val="21"/>
                <w:szCs w:val="21"/>
                <w:highlight w:val="black"/>
              </w:rPr>
            </w:pPr>
            <w:r w:rsidRPr="0042616F">
              <w:rPr>
                <w:color w:val="FFFFFF" w:themeColor="background1"/>
                <w:sz w:val="21"/>
                <w:szCs w:val="21"/>
                <w:highlight w:val="black"/>
              </w:rPr>
              <w:t>Infrastructure</w:t>
            </w:r>
          </w:p>
        </w:tc>
      </w:tr>
      <w:tr w:rsidR="00976E4D" w14:paraId="04C21FE7" w14:textId="77777777" w:rsidTr="00D365FD">
        <w:tc>
          <w:tcPr>
            <w:tcW w:w="4140" w:type="dxa"/>
            <w:shd w:val="clear" w:color="auto" w:fill="FFFFFF"/>
            <w:tcMar>
              <w:top w:w="180" w:type="dxa"/>
              <w:left w:w="120" w:type="dxa"/>
              <w:bottom w:w="180" w:type="dxa"/>
              <w:right w:w="120" w:type="dxa"/>
            </w:tcMar>
            <w:vAlign w:val="center"/>
            <w:hideMark/>
          </w:tcPr>
          <w:p w14:paraId="598B5FCC"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Servers</w:t>
            </w:r>
          </w:p>
        </w:tc>
        <w:tc>
          <w:tcPr>
            <w:tcW w:w="6960" w:type="dxa"/>
            <w:shd w:val="clear" w:color="auto" w:fill="FFFFFF"/>
            <w:tcMar>
              <w:top w:w="180" w:type="dxa"/>
              <w:left w:w="120" w:type="dxa"/>
              <w:bottom w:w="180" w:type="dxa"/>
              <w:right w:w="120" w:type="dxa"/>
            </w:tcMar>
            <w:vAlign w:val="center"/>
            <w:hideMark/>
          </w:tcPr>
          <w:p w14:paraId="52E70BF2" w14:textId="77777777" w:rsidR="00976E4D" w:rsidRPr="0042616F" w:rsidRDefault="00976E4D" w:rsidP="00D365FD">
            <w:pPr>
              <w:pStyle w:val="NoSpacing"/>
              <w:rPr>
                <w:color w:val="FFFFFF" w:themeColor="background1"/>
                <w:sz w:val="21"/>
                <w:szCs w:val="21"/>
                <w:highlight w:val="black"/>
              </w:rPr>
            </w:pPr>
            <w:r w:rsidRPr="0042616F">
              <w:rPr>
                <w:color w:val="FFFFFF" w:themeColor="background1"/>
                <w:sz w:val="21"/>
                <w:szCs w:val="21"/>
                <w:highlight w:val="black"/>
              </w:rPr>
              <w:t>Infrastructure</w:t>
            </w:r>
          </w:p>
        </w:tc>
      </w:tr>
      <w:tr w:rsidR="00976E4D" w14:paraId="5E06BBE2" w14:textId="77777777" w:rsidTr="00D365FD">
        <w:tc>
          <w:tcPr>
            <w:tcW w:w="4140" w:type="dxa"/>
            <w:shd w:val="clear" w:color="auto" w:fill="FFFFFF"/>
            <w:tcMar>
              <w:top w:w="180" w:type="dxa"/>
              <w:left w:w="120" w:type="dxa"/>
              <w:bottom w:w="180" w:type="dxa"/>
              <w:right w:w="120" w:type="dxa"/>
            </w:tcMar>
            <w:vAlign w:val="center"/>
            <w:hideMark/>
          </w:tcPr>
          <w:p w14:paraId="264EA45B"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Networking</w:t>
            </w:r>
          </w:p>
        </w:tc>
        <w:tc>
          <w:tcPr>
            <w:tcW w:w="6960" w:type="dxa"/>
            <w:shd w:val="clear" w:color="auto" w:fill="FFFFFF"/>
            <w:tcMar>
              <w:top w:w="180" w:type="dxa"/>
              <w:left w:w="120" w:type="dxa"/>
              <w:bottom w:w="180" w:type="dxa"/>
              <w:right w:w="120" w:type="dxa"/>
            </w:tcMar>
            <w:vAlign w:val="center"/>
            <w:hideMark/>
          </w:tcPr>
          <w:p w14:paraId="3203FCD1" w14:textId="77777777" w:rsidR="00976E4D" w:rsidRPr="0042616F" w:rsidRDefault="00976E4D" w:rsidP="00D365FD">
            <w:pPr>
              <w:pStyle w:val="NoSpacing"/>
              <w:rPr>
                <w:color w:val="FFFFFF" w:themeColor="background1"/>
                <w:sz w:val="21"/>
                <w:szCs w:val="21"/>
                <w:highlight w:val="black"/>
              </w:rPr>
            </w:pPr>
            <w:r w:rsidRPr="0042616F">
              <w:rPr>
                <w:color w:val="FFFFFF" w:themeColor="background1"/>
                <w:sz w:val="21"/>
                <w:szCs w:val="21"/>
                <w:highlight w:val="black"/>
              </w:rPr>
              <w:t>Infrastructure</w:t>
            </w:r>
          </w:p>
        </w:tc>
      </w:tr>
      <w:tr w:rsidR="00976E4D" w14:paraId="47D12D95" w14:textId="77777777" w:rsidTr="00D365FD">
        <w:tc>
          <w:tcPr>
            <w:tcW w:w="4140" w:type="dxa"/>
            <w:shd w:val="clear" w:color="auto" w:fill="FFFFFF"/>
            <w:tcMar>
              <w:top w:w="180" w:type="dxa"/>
              <w:left w:w="120" w:type="dxa"/>
              <w:bottom w:w="180" w:type="dxa"/>
              <w:right w:w="120" w:type="dxa"/>
            </w:tcMar>
            <w:vAlign w:val="center"/>
            <w:hideMark/>
          </w:tcPr>
          <w:p w14:paraId="4362C4C3" w14:textId="77777777" w:rsidR="00976E4D" w:rsidRPr="00383B0D" w:rsidRDefault="00976E4D" w:rsidP="00D365FD">
            <w:pPr>
              <w:pStyle w:val="NoSpacing"/>
              <w:rPr>
                <w:color w:val="4472C4" w:themeColor="accent1"/>
                <w:sz w:val="21"/>
                <w:szCs w:val="21"/>
              </w:rPr>
            </w:pPr>
            <w:r w:rsidRPr="00383B0D">
              <w:rPr>
                <w:color w:val="4472C4" w:themeColor="accent1"/>
                <w:sz w:val="21"/>
                <w:szCs w:val="21"/>
              </w:rPr>
              <w:t>Storage</w:t>
            </w:r>
          </w:p>
        </w:tc>
        <w:tc>
          <w:tcPr>
            <w:tcW w:w="6960" w:type="dxa"/>
            <w:shd w:val="clear" w:color="auto" w:fill="FFFFFF"/>
            <w:tcMar>
              <w:top w:w="180" w:type="dxa"/>
              <w:left w:w="120" w:type="dxa"/>
              <w:bottom w:w="180" w:type="dxa"/>
              <w:right w:w="120" w:type="dxa"/>
            </w:tcMar>
            <w:vAlign w:val="center"/>
            <w:hideMark/>
          </w:tcPr>
          <w:p w14:paraId="3F2349C0" w14:textId="77777777" w:rsidR="00976E4D" w:rsidRPr="0042616F" w:rsidRDefault="00976E4D" w:rsidP="00D365FD">
            <w:pPr>
              <w:pStyle w:val="NoSpacing"/>
              <w:rPr>
                <w:color w:val="FFFFFF" w:themeColor="background1"/>
                <w:sz w:val="21"/>
                <w:szCs w:val="21"/>
                <w:highlight w:val="black"/>
              </w:rPr>
            </w:pPr>
            <w:r w:rsidRPr="0042616F">
              <w:rPr>
                <w:color w:val="FFFFFF" w:themeColor="background1"/>
                <w:sz w:val="21"/>
                <w:szCs w:val="21"/>
                <w:highlight w:val="black"/>
              </w:rPr>
              <w:t>Infrastructure</w:t>
            </w:r>
          </w:p>
        </w:tc>
      </w:tr>
    </w:tbl>
    <w:p w14:paraId="3ECE7702" w14:textId="57456CCA" w:rsidR="00976E4D" w:rsidRPr="00D23EA0" w:rsidRDefault="00976E4D" w:rsidP="00D23EA0">
      <w:pPr>
        <w:pStyle w:val="Heading2"/>
        <w:numPr>
          <w:ilvl w:val="1"/>
          <w:numId w:val="2"/>
        </w:numPr>
        <w:shd w:val="clear" w:color="auto" w:fill="FFFFFF"/>
        <w:spacing w:before="300" w:after="150" w:line="819" w:lineRule="atLeast"/>
        <w:rPr>
          <w:rFonts w:ascii="Helvetica" w:hAnsi="Helvetica" w:cs="Helvetica"/>
          <w:color w:val="222933"/>
          <w:sz w:val="40"/>
          <w:szCs w:val="40"/>
        </w:rPr>
      </w:pPr>
      <w:r w:rsidRPr="00D23EA0">
        <w:rPr>
          <w:rFonts w:ascii="Helvetica" w:hAnsi="Helvetica" w:cs="Helvetica"/>
          <w:b/>
          <w:bCs/>
          <w:color w:val="222933"/>
          <w:sz w:val="40"/>
          <w:szCs w:val="40"/>
        </w:rPr>
        <w:t>Responsibility Matrix</w:t>
      </w:r>
    </w:p>
    <w:p w14:paraId="11B86551" w14:textId="77777777" w:rsidR="00976E4D" w:rsidRDefault="00976E4D" w:rsidP="00976E4D">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As such following table represents responsibilities</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1638"/>
        <w:gridCol w:w="1782"/>
        <w:gridCol w:w="2520"/>
        <w:gridCol w:w="2700"/>
        <w:gridCol w:w="2460"/>
      </w:tblGrid>
      <w:tr w:rsidR="00365483" w:rsidRPr="00383B0D" w14:paraId="7C7CE720" w14:textId="77777777" w:rsidTr="009D7E67">
        <w:trPr>
          <w:tblHeader/>
        </w:trPr>
        <w:tc>
          <w:tcPr>
            <w:tcW w:w="0" w:type="auto"/>
            <w:shd w:val="clear" w:color="auto" w:fill="FFFFFF"/>
            <w:tcMar>
              <w:top w:w="180" w:type="dxa"/>
              <w:left w:w="120" w:type="dxa"/>
              <w:bottom w:w="180" w:type="dxa"/>
              <w:right w:w="120" w:type="dxa"/>
            </w:tcMar>
            <w:vAlign w:val="center"/>
            <w:hideMark/>
          </w:tcPr>
          <w:p w14:paraId="6A1382E1" w14:textId="77777777" w:rsidR="00976E4D" w:rsidRPr="00383B0D" w:rsidRDefault="00976E4D">
            <w:pPr>
              <w:rPr>
                <w:rFonts w:ascii="Helvetica" w:hAnsi="Helvetica" w:cs="Helvetica"/>
                <w:b/>
                <w:bCs/>
                <w:i/>
                <w:iCs/>
                <w:color w:val="002060"/>
                <w:sz w:val="32"/>
                <w:szCs w:val="32"/>
              </w:rPr>
            </w:pPr>
            <w:r w:rsidRPr="00383B0D">
              <w:rPr>
                <w:rFonts w:ascii="Helvetica" w:hAnsi="Helvetica" w:cs="Helvetica"/>
                <w:b/>
                <w:bCs/>
                <w:i/>
                <w:iCs/>
                <w:color w:val="002060"/>
                <w:sz w:val="32"/>
                <w:szCs w:val="32"/>
              </w:rPr>
              <w:t>Layer</w:t>
            </w:r>
          </w:p>
        </w:tc>
        <w:tc>
          <w:tcPr>
            <w:tcW w:w="1782" w:type="dxa"/>
            <w:shd w:val="clear" w:color="auto" w:fill="FFFFFF"/>
            <w:tcMar>
              <w:top w:w="180" w:type="dxa"/>
              <w:left w:w="120" w:type="dxa"/>
              <w:bottom w:w="180" w:type="dxa"/>
              <w:right w:w="120" w:type="dxa"/>
            </w:tcMar>
            <w:vAlign w:val="center"/>
            <w:hideMark/>
          </w:tcPr>
          <w:p w14:paraId="0990E342" w14:textId="77777777" w:rsidR="00976E4D" w:rsidRPr="00383B0D" w:rsidRDefault="00976E4D">
            <w:pPr>
              <w:rPr>
                <w:rFonts w:ascii="Helvetica" w:hAnsi="Helvetica" w:cs="Helvetica"/>
                <w:b/>
                <w:bCs/>
                <w:i/>
                <w:iCs/>
                <w:color w:val="002060"/>
                <w:sz w:val="32"/>
                <w:szCs w:val="32"/>
              </w:rPr>
            </w:pPr>
            <w:r w:rsidRPr="00383B0D">
              <w:rPr>
                <w:rFonts w:ascii="Helvetica" w:hAnsi="Helvetica" w:cs="Helvetica"/>
                <w:b/>
                <w:bCs/>
                <w:i/>
                <w:iCs/>
                <w:color w:val="002060"/>
                <w:sz w:val="32"/>
                <w:szCs w:val="32"/>
              </w:rPr>
              <w:t>On-Premises</w:t>
            </w:r>
          </w:p>
        </w:tc>
        <w:tc>
          <w:tcPr>
            <w:tcW w:w="2520" w:type="dxa"/>
            <w:shd w:val="clear" w:color="auto" w:fill="FFFFFF"/>
            <w:tcMar>
              <w:top w:w="180" w:type="dxa"/>
              <w:left w:w="120" w:type="dxa"/>
              <w:bottom w:w="180" w:type="dxa"/>
              <w:right w:w="120" w:type="dxa"/>
            </w:tcMar>
            <w:vAlign w:val="center"/>
            <w:hideMark/>
          </w:tcPr>
          <w:p w14:paraId="166B1593" w14:textId="77777777" w:rsidR="00976E4D" w:rsidRPr="00383B0D" w:rsidRDefault="00976E4D">
            <w:pPr>
              <w:rPr>
                <w:rFonts w:ascii="Helvetica" w:hAnsi="Helvetica" w:cs="Helvetica"/>
                <w:b/>
                <w:bCs/>
                <w:i/>
                <w:iCs/>
                <w:color w:val="002060"/>
                <w:sz w:val="32"/>
                <w:szCs w:val="32"/>
              </w:rPr>
            </w:pPr>
            <w:r w:rsidRPr="00383B0D">
              <w:rPr>
                <w:rFonts w:ascii="Helvetica" w:hAnsi="Helvetica" w:cs="Helvetica"/>
                <w:b/>
                <w:bCs/>
                <w:i/>
                <w:iCs/>
                <w:color w:val="002060"/>
                <w:sz w:val="32"/>
                <w:szCs w:val="32"/>
              </w:rPr>
              <w:t>IaaS</w:t>
            </w:r>
          </w:p>
        </w:tc>
        <w:tc>
          <w:tcPr>
            <w:tcW w:w="2700" w:type="dxa"/>
            <w:shd w:val="clear" w:color="auto" w:fill="FFFFFF"/>
            <w:tcMar>
              <w:top w:w="180" w:type="dxa"/>
              <w:left w:w="120" w:type="dxa"/>
              <w:bottom w:w="180" w:type="dxa"/>
              <w:right w:w="120" w:type="dxa"/>
            </w:tcMar>
            <w:vAlign w:val="center"/>
            <w:hideMark/>
          </w:tcPr>
          <w:p w14:paraId="25275D87" w14:textId="77777777" w:rsidR="00976E4D" w:rsidRPr="00383B0D" w:rsidRDefault="00976E4D">
            <w:pPr>
              <w:rPr>
                <w:rFonts w:ascii="Helvetica" w:hAnsi="Helvetica" w:cs="Helvetica"/>
                <w:b/>
                <w:bCs/>
                <w:i/>
                <w:iCs/>
                <w:color w:val="002060"/>
                <w:sz w:val="32"/>
                <w:szCs w:val="32"/>
              </w:rPr>
            </w:pPr>
            <w:r w:rsidRPr="00383B0D">
              <w:rPr>
                <w:rFonts w:ascii="Helvetica" w:hAnsi="Helvetica" w:cs="Helvetica"/>
                <w:b/>
                <w:bCs/>
                <w:i/>
                <w:iCs/>
                <w:color w:val="002060"/>
                <w:sz w:val="32"/>
                <w:szCs w:val="32"/>
              </w:rPr>
              <w:t>PaaS</w:t>
            </w:r>
          </w:p>
        </w:tc>
        <w:tc>
          <w:tcPr>
            <w:tcW w:w="2460" w:type="dxa"/>
            <w:shd w:val="clear" w:color="auto" w:fill="FFFFFF"/>
            <w:tcMar>
              <w:top w:w="180" w:type="dxa"/>
              <w:left w:w="120" w:type="dxa"/>
              <w:bottom w:w="180" w:type="dxa"/>
              <w:right w:w="120" w:type="dxa"/>
            </w:tcMar>
            <w:vAlign w:val="center"/>
            <w:hideMark/>
          </w:tcPr>
          <w:p w14:paraId="723BD590" w14:textId="77777777" w:rsidR="00976E4D" w:rsidRPr="00383B0D" w:rsidRDefault="00976E4D">
            <w:pPr>
              <w:rPr>
                <w:rFonts w:ascii="Helvetica" w:hAnsi="Helvetica" w:cs="Helvetica"/>
                <w:b/>
                <w:bCs/>
                <w:i/>
                <w:iCs/>
                <w:color w:val="002060"/>
                <w:sz w:val="32"/>
                <w:szCs w:val="32"/>
              </w:rPr>
            </w:pPr>
            <w:r w:rsidRPr="00383B0D">
              <w:rPr>
                <w:rFonts w:ascii="Helvetica" w:hAnsi="Helvetica" w:cs="Helvetica"/>
                <w:b/>
                <w:bCs/>
                <w:i/>
                <w:iCs/>
                <w:color w:val="002060"/>
                <w:sz w:val="32"/>
                <w:szCs w:val="32"/>
              </w:rPr>
              <w:t>SaaS</w:t>
            </w:r>
          </w:p>
        </w:tc>
      </w:tr>
      <w:tr w:rsidR="009D7E67" w14:paraId="188D3EC2" w14:textId="77777777" w:rsidTr="009D7E67">
        <w:tc>
          <w:tcPr>
            <w:tcW w:w="0" w:type="auto"/>
            <w:shd w:val="clear" w:color="auto" w:fill="FFFFFF"/>
            <w:tcMar>
              <w:top w:w="180" w:type="dxa"/>
              <w:left w:w="120" w:type="dxa"/>
              <w:bottom w:w="180" w:type="dxa"/>
              <w:right w:w="120" w:type="dxa"/>
            </w:tcMar>
            <w:vAlign w:val="center"/>
            <w:hideMark/>
          </w:tcPr>
          <w:p w14:paraId="5EBBB387"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Application</w:t>
            </w:r>
          </w:p>
        </w:tc>
        <w:tc>
          <w:tcPr>
            <w:tcW w:w="1782" w:type="dxa"/>
            <w:shd w:val="clear" w:color="auto" w:fill="FFFFFF"/>
            <w:tcMar>
              <w:top w:w="180" w:type="dxa"/>
              <w:left w:w="120" w:type="dxa"/>
              <w:bottom w:w="180" w:type="dxa"/>
              <w:right w:w="120" w:type="dxa"/>
            </w:tcMar>
            <w:vAlign w:val="center"/>
            <w:hideMark/>
          </w:tcPr>
          <w:p w14:paraId="61E33A73"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65464A02"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700" w:type="dxa"/>
            <w:shd w:val="clear" w:color="auto" w:fill="FFFFFF"/>
            <w:tcMar>
              <w:top w:w="180" w:type="dxa"/>
              <w:left w:w="120" w:type="dxa"/>
              <w:bottom w:w="180" w:type="dxa"/>
              <w:right w:w="120" w:type="dxa"/>
            </w:tcMar>
            <w:vAlign w:val="center"/>
            <w:hideMark/>
          </w:tcPr>
          <w:p w14:paraId="54920EB5"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460" w:type="dxa"/>
            <w:shd w:val="clear" w:color="auto" w:fill="FFFFFF"/>
            <w:tcMar>
              <w:top w:w="180" w:type="dxa"/>
              <w:left w:w="120" w:type="dxa"/>
              <w:bottom w:w="180" w:type="dxa"/>
              <w:right w:w="120" w:type="dxa"/>
            </w:tcMar>
            <w:vAlign w:val="center"/>
            <w:hideMark/>
          </w:tcPr>
          <w:p w14:paraId="024B29BF"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0D6FCB37" w14:textId="77777777" w:rsidTr="009D7E67">
        <w:tc>
          <w:tcPr>
            <w:tcW w:w="0" w:type="auto"/>
            <w:shd w:val="clear" w:color="auto" w:fill="FFFFFF"/>
            <w:tcMar>
              <w:top w:w="180" w:type="dxa"/>
              <w:left w:w="120" w:type="dxa"/>
              <w:bottom w:w="180" w:type="dxa"/>
              <w:right w:w="120" w:type="dxa"/>
            </w:tcMar>
            <w:vAlign w:val="center"/>
            <w:hideMark/>
          </w:tcPr>
          <w:p w14:paraId="7DAD5F0F"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Data</w:t>
            </w:r>
          </w:p>
        </w:tc>
        <w:tc>
          <w:tcPr>
            <w:tcW w:w="1782" w:type="dxa"/>
            <w:shd w:val="clear" w:color="auto" w:fill="FFFFFF"/>
            <w:tcMar>
              <w:top w:w="180" w:type="dxa"/>
              <w:left w:w="120" w:type="dxa"/>
              <w:bottom w:w="180" w:type="dxa"/>
              <w:right w:w="120" w:type="dxa"/>
            </w:tcMar>
            <w:vAlign w:val="center"/>
            <w:hideMark/>
          </w:tcPr>
          <w:p w14:paraId="7F24B755"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3E9A45DE"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700" w:type="dxa"/>
            <w:shd w:val="clear" w:color="auto" w:fill="FFFFFF"/>
            <w:tcMar>
              <w:top w:w="180" w:type="dxa"/>
              <w:left w:w="120" w:type="dxa"/>
              <w:bottom w:w="180" w:type="dxa"/>
              <w:right w:w="120" w:type="dxa"/>
            </w:tcMar>
            <w:vAlign w:val="center"/>
            <w:hideMark/>
          </w:tcPr>
          <w:p w14:paraId="3F773794"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460" w:type="dxa"/>
            <w:shd w:val="clear" w:color="auto" w:fill="FFFFFF"/>
            <w:tcMar>
              <w:top w:w="180" w:type="dxa"/>
              <w:left w:w="120" w:type="dxa"/>
              <w:bottom w:w="180" w:type="dxa"/>
              <w:right w:w="120" w:type="dxa"/>
            </w:tcMar>
            <w:vAlign w:val="center"/>
            <w:hideMark/>
          </w:tcPr>
          <w:p w14:paraId="5B9C121D"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54B70C34" w14:textId="77777777" w:rsidTr="009D7E67">
        <w:tc>
          <w:tcPr>
            <w:tcW w:w="0" w:type="auto"/>
            <w:shd w:val="clear" w:color="auto" w:fill="FFFFFF"/>
            <w:tcMar>
              <w:top w:w="180" w:type="dxa"/>
              <w:left w:w="120" w:type="dxa"/>
              <w:bottom w:w="180" w:type="dxa"/>
              <w:right w:w="120" w:type="dxa"/>
            </w:tcMar>
            <w:vAlign w:val="center"/>
            <w:hideMark/>
          </w:tcPr>
          <w:p w14:paraId="14D3A6F1"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Runtime</w:t>
            </w:r>
          </w:p>
        </w:tc>
        <w:tc>
          <w:tcPr>
            <w:tcW w:w="1782" w:type="dxa"/>
            <w:shd w:val="clear" w:color="auto" w:fill="FFFFFF"/>
            <w:tcMar>
              <w:top w:w="180" w:type="dxa"/>
              <w:left w:w="120" w:type="dxa"/>
              <w:bottom w:w="180" w:type="dxa"/>
              <w:right w:w="120" w:type="dxa"/>
            </w:tcMar>
            <w:vAlign w:val="center"/>
            <w:hideMark/>
          </w:tcPr>
          <w:p w14:paraId="16B83A9A"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34ACF1A0"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700" w:type="dxa"/>
            <w:shd w:val="clear" w:color="auto" w:fill="FFFFFF"/>
            <w:tcMar>
              <w:top w:w="180" w:type="dxa"/>
              <w:left w:w="120" w:type="dxa"/>
              <w:bottom w:w="180" w:type="dxa"/>
              <w:right w:w="120" w:type="dxa"/>
            </w:tcMar>
            <w:vAlign w:val="center"/>
            <w:hideMark/>
          </w:tcPr>
          <w:p w14:paraId="69BE4C22"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FFFFFF"/>
            <w:tcMar>
              <w:top w:w="180" w:type="dxa"/>
              <w:left w:w="120" w:type="dxa"/>
              <w:bottom w:w="180" w:type="dxa"/>
              <w:right w:w="120" w:type="dxa"/>
            </w:tcMar>
            <w:vAlign w:val="center"/>
            <w:hideMark/>
          </w:tcPr>
          <w:p w14:paraId="447B995B"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3A939BF8" w14:textId="77777777" w:rsidTr="009D7E67">
        <w:tc>
          <w:tcPr>
            <w:tcW w:w="0" w:type="auto"/>
            <w:shd w:val="clear" w:color="auto" w:fill="FFFFFF"/>
            <w:tcMar>
              <w:top w:w="180" w:type="dxa"/>
              <w:left w:w="120" w:type="dxa"/>
              <w:bottom w:w="180" w:type="dxa"/>
              <w:right w:w="120" w:type="dxa"/>
            </w:tcMar>
            <w:vAlign w:val="center"/>
            <w:hideMark/>
          </w:tcPr>
          <w:p w14:paraId="0D5C000F"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lastRenderedPageBreak/>
              <w:t>Middleware</w:t>
            </w:r>
          </w:p>
        </w:tc>
        <w:tc>
          <w:tcPr>
            <w:tcW w:w="1782" w:type="dxa"/>
            <w:shd w:val="clear" w:color="auto" w:fill="FFFFFF"/>
            <w:tcMar>
              <w:top w:w="180" w:type="dxa"/>
              <w:left w:w="120" w:type="dxa"/>
              <w:bottom w:w="180" w:type="dxa"/>
              <w:right w:w="120" w:type="dxa"/>
            </w:tcMar>
            <w:vAlign w:val="center"/>
            <w:hideMark/>
          </w:tcPr>
          <w:p w14:paraId="1D7AF8C6"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11A675AF"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700" w:type="dxa"/>
            <w:shd w:val="clear" w:color="auto" w:fill="FFFFFF"/>
            <w:tcMar>
              <w:top w:w="180" w:type="dxa"/>
              <w:left w:w="120" w:type="dxa"/>
              <w:bottom w:w="180" w:type="dxa"/>
              <w:right w:w="120" w:type="dxa"/>
            </w:tcMar>
            <w:vAlign w:val="center"/>
            <w:hideMark/>
          </w:tcPr>
          <w:p w14:paraId="39FD856E"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FFFFFF"/>
            <w:tcMar>
              <w:top w:w="180" w:type="dxa"/>
              <w:left w:w="120" w:type="dxa"/>
              <w:bottom w:w="180" w:type="dxa"/>
              <w:right w:w="120" w:type="dxa"/>
            </w:tcMar>
            <w:vAlign w:val="center"/>
            <w:hideMark/>
          </w:tcPr>
          <w:p w14:paraId="4DF4920B"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420511E9" w14:textId="77777777" w:rsidTr="009D7E67">
        <w:tc>
          <w:tcPr>
            <w:tcW w:w="0" w:type="auto"/>
            <w:shd w:val="clear" w:color="auto" w:fill="FFFFFF"/>
            <w:tcMar>
              <w:top w:w="180" w:type="dxa"/>
              <w:left w:w="120" w:type="dxa"/>
              <w:bottom w:w="180" w:type="dxa"/>
              <w:right w:w="120" w:type="dxa"/>
            </w:tcMar>
            <w:vAlign w:val="center"/>
            <w:hideMark/>
          </w:tcPr>
          <w:p w14:paraId="4BD3491E"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Operating System</w:t>
            </w:r>
          </w:p>
        </w:tc>
        <w:tc>
          <w:tcPr>
            <w:tcW w:w="1782" w:type="dxa"/>
            <w:shd w:val="clear" w:color="auto" w:fill="FFFFFF"/>
            <w:tcMar>
              <w:top w:w="180" w:type="dxa"/>
              <w:left w:w="120" w:type="dxa"/>
              <w:bottom w:w="180" w:type="dxa"/>
              <w:right w:w="120" w:type="dxa"/>
            </w:tcMar>
            <w:vAlign w:val="center"/>
            <w:hideMark/>
          </w:tcPr>
          <w:p w14:paraId="03A8DD71"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0043EDDA"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700" w:type="dxa"/>
            <w:shd w:val="clear" w:color="auto" w:fill="FFFFFF"/>
            <w:tcMar>
              <w:top w:w="180" w:type="dxa"/>
              <w:left w:w="120" w:type="dxa"/>
              <w:bottom w:w="180" w:type="dxa"/>
              <w:right w:w="120" w:type="dxa"/>
            </w:tcMar>
            <w:vAlign w:val="center"/>
            <w:hideMark/>
          </w:tcPr>
          <w:p w14:paraId="490887B5"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FFFFFF"/>
            <w:tcMar>
              <w:top w:w="180" w:type="dxa"/>
              <w:left w:w="120" w:type="dxa"/>
              <w:bottom w:w="180" w:type="dxa"/>
              <w:right w:w="120" w:type="dxa"/>
            </w:tcMar>
            <w:vAlign w:val="center"/>
            <w:hideMark/>
          </w:tcPr>
          <w:p w14:paraId="674AF77B"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BA56FB" w14:paraId="1D5B5DFD" w14:textId="77777777" w:rsidTr="009D7E67">
        <w:tc>
          <w:tcPr>
            <w:tcW w:w="0" w:type="auto"/>
            <w:shd w:val="clear" w:color="auto" w:fill="FFFFFF"/>
            <w:tcMar>
              <w:top w:w="180" w:type="dxa"/>
              <w:left w:w="120" w:type="dxa"/>
              <w:bottom w:w="180" w:type="dxa"/>
              <w:right w:w="120" w:type="dxa"/>
            </w:tcMar>
            <w:vAlign w:val="center"/>
            <w:hideMark/>
          </w:tcPr>
          <w:p w14:paraId="578CE485"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Virtualization</w:t>
            </w:r>
          </w:p>
        </w:tc>
        <w:tc>
          <w:tcPr>
            <w:tcW w:w="1782" w:type="dxa"/>
            <w:shd w:val="clear" w:color="auto" w:fill="FFFFFF"/>
            <w:tcMar>
              <w:top w:w="180" w:type="dxa"/>
              <w:left w:w="120" w:type="dxa"/>
              <w:bottom w:w="180" w:type="dxa"/>
              <w:right w:w="120" w:type="dxa"/>
            </w:tcMar>
            <w:vAlign w:val="center"/>
            <w:hideMark/>
          </w:tcPr>
          <w:p w14:paraId="5327AA17"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auto"/>
            <w:tcMar>
              <w:top w:w="180" w:type="dxa"/>
              <w:left w:w="120" w:type="dxa"/>
              <w:bottom w:w="180" w:type="dxa"/>
              <w:right w:w="120" w:type="dxa"/>
            </w:tcMar>
            <w:vAlign w:val="center"/>
            <w:hideMark/>
          </w:tcPr>
          <w:p w14:paraId="33B52426"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700" w:type="dxa"/>
            <w:shd w:val="clear" w:color="auto" w:fill="auto"/>
            <w:tcMar>
              <w:top w:w="180" w:type="dxa"/>
              <w:left w:w="120" w:type="dxa"/>
              <w:bottom w:w="180" w:type="dxa"/>
              <w:right w:w="120" w:type="dxa"/>
            </w:tcMar>
            <w:vAlign w:val="center"/>
            <w:hideMark/>
          </w:tcPr>
          <w:p w14:paraId="47389FF1"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auto"/>
            <w:tcMar>
              <w:top w:w="180" w:type="dxa"/>
              <w:left w:w="120" w:type="dxa"/>
              <w:bottom w:w="180" w:type="dxa"/>
              <w:right w:w="120" w:type="dxa"/>
            </w:tcMar>
            <w:vAlign w:val="center"/>
            <w:hideMark/>
          </w:tcPr>
          <w:p w14:paraId="625CCE18"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BA56FB" w14:paraId="5C2AFA62" w14:textId="77777777" w:rsidTr="009D7E67">
        <w:tc>
          <w:tcPr>
            <w:tcW w:w="0" w:type="auto"/>
            <w:shd w:val="clear" w:color="auto" w:fill="FFFFFF"/>
            <w:tcMar>
              <w:top w:w="180" w:type="dxa"/>
              <w:left w:w="120" w:type="dxa"/>
              <w:bottom w:w="180" w:type="dxa"/>
              <w:right w:w="120" w:type="dxa"/>
            </w:tcMar>
            <w:vAlign w:val="center"/>
            <w:hideMark/>
          </w:tcPr>
          <w:p w14:paraId="553182A2"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Servers</w:t>
            </w:r>
          </w:p>
        </w:tc>
        <w:tc>
          <w:tcPr>
            <w:tcW w:w="1782" w:type="dxa"/>
            <w:shd w:val="clear" w:color="auto" w:fill="FFFFFF"/>
            <w:tcMar>
              <w:top w:w="180" w:type="dxa"/>
              <w:left w:w="120" w:type="dxa"/>
              <w:bottom w:w="180" w:type="dxa"/>
              <w:right w:w="120" w:type="dxa"/>
            </w:tcMar>
            <w:vAlign w:val="center"/>
            <w:hideMark/>
          </w:tcPr>
          <w:p w14:paraId="676D64E1"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auto"/>
            <w:tcMar>
              <w:top w:w="180" w:type="dxa"/>
              <w:left w:w="120" w:type="dxa"/>
              <w:bottom w:w="180" w:type="dxa"/>
              <w:right w:w="120" w:type="dxa"/>
            </w:tcMar>
            <w:vAlign w:val="center"/>
            <w:hideMark/>
          </w:tcPr>
          <w:p w14:paraId="6AC3F862"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700" w:type="dxa"/>
            <w:shd w:val="clear" w:color="auto" w:fill="auto"/>
            <w:tcMar>
              <w:top w:w="180" w:type="dxa"/>
              <w:left w:w="120" w:type="dxa"/>
              <w:bottom w:w="180" w:type="dxa"/>
              <w:right w:w="120" w:type="dxa"/>
            </w:tcMar>
            <w:vAlign w:val="center"/>
            <w:hideMark/>
          </w:tcPr>
          <w:p w14:paraId="7B1CAFF9"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auto"/>
            <w:tcMar>
              <w:top w:w="180" w:type="dxa"/>
              <w:left w:w="120" w:type="dxa"/>
              <w:bottom w:w="180" w:type="dxa"/>
              <w:right w:w="120" w:type="dxa"/>
            </w:tcMar>
            <w:vAlign w:val="center"/>
            <w:hideMark/>
          </w:tcPr>
          <w:p w14:paraId="1697E4A3"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4C3F1979" w14:textId="77777777" w:rsidTr="009D7E67">
        <w:tc>
          <w:tcPr>
            <w:tcW w:w="0" w:type="auto"/>
            <w:shd w:val="clear" w:color="auto" w:fill="FFFFFF"/>
            <w:tcMar>
              <w:top w:w="180" w:type="dxa"/>
              <w:left w:w="120" w:type="dxa"/>
              <w:bottom w:w="180" w:type="dxa"/>
              <w:right w:w="120" w:type="dxa"/>
            </w:tcMar>
            <w:vAlign w:val="center"/>
            <w:hideMark/>
          </w:tcPr>
          <w:p w14:paraId="77D47224"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Networking</w:t>
            </w:r>
          </w:p>
        </w:tc>
        <w:tc>
          <w:tcPr>
            <w:tcW w:w="1782" w:type="dxa"/>
            <w:shd w:val="clear" w:color="auto" w:fill="FFFFFF"/>
            <w:tcMar>
              <w:top w:w="180" w:type="dxa"/>
              <w:left w:w="120" w:type="dxa"/>
              <w:bottom w:w="180" w:type="dxa"/>
              <w:right w:w="120" w:type="dxa"/>
            </w:tcMar>
            <w:vAlign w:val="center"/>
            <w:hideMark/>
          </w:tcPr>
          <w:p w14:paraId="2C2BC88A"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26B91A8B"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700" w:type="dxa"/>
            <w:shd w:val="clear" w:color="auto" w:fill="FFFFFF"/>
            <w:tcMar>
              <w:top w:w="180" w:type="dxa"/>
              <w:left w:w="120" w:type="dxa"/>
              <w:bottom w:w="180" w:type="dxa"/>
              <w:right w:w="120" w:type="dxa"/>
            </w:tcMar>
            <w:vAlign w:val="center"/>
            <w:hideMark/>
          </w:tcPr>
          <w:p w14:paraId="263C1A1E"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FFFFFF"/>
            <w:tcMar>
              <w:top w:w="180" w:type="dxa"/>
              <w:left w:w="120" w:type="dxa"/>
              <w:bottom w:w="180" w:type="dxa"/>
              <w:right w:w="120" w:type="dxa"/>
            </w:tcMar>
            <w:vAlign w:val="center"/>
            <w:hideMark/>
          </w:tcPr>
          <w:p w14:paraId="6AC2BFA5"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9D7E67" w14:paraId="76EB294A" w14:textId="77777777" w:rsidTr="009D7E67">
        <w:tc>
          <w:tcPr>
            <w:tcW w:w="0" w:type="auto"/>
            <w:shd w:val="clear" w:color="auto" w:fill="FFFFFF"/>
            <w:tcMar>
              <w:top w:w="180" w:type="dxa"/>
              <w:left w:w="120" w:type="dxa"/>
              <w:bottom w:w="180" w:type="dxa"/>
              <w:right w:w="120" w:type="dxa"/>
            </w:tcMar>
            <w:vAlign w:val="center"/>
            <w:hideMark/>
          </w:tcPr>
          <w:p w14:paraId="2BC10C74" w14:textId="77777777" w:rsidR="00976E4D" w:rsidRPr="00383B0D" w:rsidRDefault="00976E4D">
            <w:pPr>
              <w:rPr>
                <w:rFonts w:ascii="Helvetica" w:hAnsi="Helvetica" w:cs="Helvetica"/>
                <w:b/>
                <w:bCs/>
                <w:color w:val="002060"/>
                <w:sz w:val="21"/>
                <w:szCs w:val="21"/>
              </w:rPr>
            </w:pPr>
            <w:r w:rsidRPr="00383B0D">
              <w:rPr>
                <w:rFonts w:ascii="Helvetica" w:hAnsi="Helvetica" w:cs="Helvetica"/>
                <w:b/>
                <w:bCs/>
                <w:color w:val="002060"/>
                <w:sz w:val="21"/>
                <w:szCs w:val="21"/>
              </w:rPr>
              <w:t>Storage</w:t>
            </w:r>
          </w:p>
        </w:tc>
        <w:tc>
          <w:tcPr>
            <w:tcW w:w="1782" w:type="dxa"/>
            <w:shd w:val="clear" w:color="auto" w:fill="FFFFFF"/>
            <w:tcMar>
              <w:top w:w="180" w:type="dxa"/>
              <w:left w:w="120" w:type="dxa"/>
              <w:bottom w:w="180" w:type="dxa"/>
              <w:right w:w="120" w:type="dxa"/>
            </w:tcMar>
            <w:vAlign w:val="center"/>
            <w:hideMark/>
          </w:tcPr>
          <w:p w14:paraId="28077B49" w14:textId="77777777" w:rsidR="00976E4D" w:rsidRPr="00383B0D" w:rsidRDefault="00976E4D">
            <w:pPr>
              <w:rPr>
                <w:rFonts w:ascii="Helvetica" w:hAnsi="Helvetica" w:cs="Helvetica"/>
                <w:color w:val="222933"/>
                <w:sz w:val="21"/>
                <w:szCs w:val="21"/>
                <w:highlight w:val="yellow"/>
              </w:rPr>
            </w:pPr>
            <w:r w:rsidRPr="00383B0D">
              <w:rPr>
                <w:rFonts w:ascii="Helvetica" w:hAnsi="Helvetica" w:cs="Helvetica"/>
                <w:color w:val="222933"/>
                <w:sz w:val="21"/>
                <w:szCs w:val="21"/>
                <w:highlight w:val="yellow"/>
              </w:rPr>
              <w:t>You</w:t>
            </w:r>
          </w:p>
        </w:tc>
        <w:tc>
          <w:tcPr>
            <w:tcW w:w="2520" w:type="dxa"/>
            <w:shd w:val="clear" w:color="auto" w:fill="FFFFFF"/>
            <w:tcMar>
              <w:top w:w="180" w:type="dxa"/>
              <w:left w:w="120" w:type="dxa"/>
              <w:bottom w:w="180" w:type="dxa"/>
              <w:right w:w="120" w:type="dxa"/>
            </w:tcMar>
            <w:vAlign w:val="center"/>
            <w:hideMark/>
          </w:tcPr>
          <w:p w14:paraId="42115B63"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700" w:type="dxa"/>
            <w:shd w:val="clear" w:color="auto" w:fill="FFFFFF"/>
            <w:tcMar>
              <w:top w:w="180" w:type="dxa"/>
              <w:left w:w="120" w:type="dxa"/>
              <w:bottom w:w="180" w:type="dxa"/>
              <w:right w:w="120" w:type="dxa"/>
            </w:tcMar>
            <w:vAlign w:val="center"/>
            <w:hideMark/>
          </w:tcPr>
          <w:p w14:paraId="2EEBC3D3"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c>
          <w:tcPr>
            <w:tcW w:w="2460" w:type="dxa"/>
            <w:shd w:val="clear" w:color="auto" w:fill="FFFFFF"/>
            <w:tcMar>
              <w:top w:w="180" w:type="dxa"/>
              <w:left w:w="120" w:type="dxa"/>
              <w:bottom w:w="180" w:type="dxa"/>
              <w:right w:w="120" w:type="dxa"/>
            </w:tcMar>
            <w:vAlign w:val="center"/>
            <w:hideMark/>
          </w:tcPr>
          <w:p w14:paraId="25C44DD8" w14:textId="77777777" w:rsidR="00976E4D" w:rsidRPr="00383B0D" w:rsidRDefault="00976E4D">
            <w:pPr>
              <w:rPr>
                <w:rFonts w:ascii="Helvetica" w:hAnsi="Helvetica" w:cs="Helvetica"/>
                <w:color w:val="222933"/>
                <w:sz w:val="21"/>
                <w:szCs w:val="21"/>
                <w:highlight w:val="darkGray"/>
              </w:rPr>
            </w:pPr>
            <w:r w:rsidRPr="00383B0D">
              <w:rPr>
                <w:rFonts w:ascii="Helvetica" w:hAnsi="Helvetica" w:cs="Helvetica"/>
                <w:color w:val="222933"/>
                <w:sz w:val="21"/>
                <w:szCs w:val="21"/>
                <w:highlight w:val="darkGray"/>
              </w:rPr>
              <w:t>Cloud provider</w:t>
            </w:r>
          </w:p>
        </w:tc>
      </w:tr>
      <w:tr w:rsidR="00BA56FB" w:rsidRPr="00BA56FB" w14:paraId="01AE30E9" w14:textId="77777777" w:rsidTr="009D7E67">
        <w:tc>
          <w:tcPr>
            <w:tcW w:w="0" w:type="auto"/>
            <w:shd w:val="clear" w:color="auto" w:fill="FFFFFF"/>
            <w:tcMar>
              <w:top w:w="180" w:type="dxa"/>
              <w:left w:w="120" w:type="dxa"/>
              <w:bottom w:w="180" w:type="dxa"/>
              <w:right w:w="120" w:type="dxa"/>
            </w:tcMar>
            <w:vAlign w:val="center"/>
          </w:tcPr>
          <w:p w14:paraId="3203C030" w14:textId="3E05AF4B" w:rsidR="00365483" w:rsidRPr="00383B0D" w:rsidRDefault="00365483">
            <w:pPr>
              <w:rPr>
                <w:rFonts w:ascii="Helvetica" w:hAnsi="Helvetica" w:cs="Helvetica"/>
                <w:b/>
                <w:bCs/>
                <w:color w:val="002060"/>
                <w:sz w:val="21"/>
                <w:szCs w:val="21"/>
              </w:rPr>
            </w:pPr>
            <w:r>
              <w:rPr>
                <w:rFonts w:ascii="Helvetica" w:hAnsi="Helvetica" w:cs="Helvetica"/>
                <w:b/>
                <w:bCs/>
                <w:color w:val="002060"/>
                <w:sz w:val="21"/>
                <w:szCs w:val="21"/>
              </w:rPr>
              <w:t>Definition</w:t>
            </w:r>
          </w:p>
        </w:tc>
        <w:tc>
          <w:tcPr>
            <w:tcW w:w="1782" w:type="dxa"/>
            <w:shd w:val="clear" w:color="auto" w:fill="FFFFFF"/>
            <w:tcMar>
              <w:top w:w="180" w:type="dxa"/>
              <w:left w:w="120" w:type="dxa"/>
              <w:bottom w:w="180" w:type="dxa"/>
              <w:right w:w="120" w:type="dxa"/>
            </w:tcMar>
            <w:vAlign w:val="center"/>
          </w:tcPr>
          <w:p w14:paraId="54F0B3F9" w14:textId="0386C640" w:rsidR="00365483" w:rsidRPr="00383B0D" w:rsidRDefault="00365483">
            <w:pPr>
              <w:rPr>
                <w:rFonts w:ascii="Helvetica" w:hAnsi="Helvetica" w:cs="Helvetica"/>
                <w:color w:val="222933"/>
                <w:sz w:val="21"/>
                <w:szCs w:val="21"/>
                <w:highlight w:val="yellow"/>
              </w:rPr>
            </w:pPr>
            <w:r w:rsidRPr="00D365FD">
              <w:rPr>
                <w:rFonts w:ascii="Helvetica" w:hAnsi="Helvetica" w:cs="Helvetica"/>
                <w:color w:val="222933"/>
                <w:sz w:val="21"/>
                <w:szCs w:val="21"/>
                <w:highlight w:val="cyan"/>
              </w:rPr>
              <w:t>Cloud manages nothing.</w:t>
            </w:r>
            <w:r w:rsidRPr="00365483">
              <w:rPr>
                <w:rFonts w:ascii="Helvetica" w:hAnsi="Helvetica" w:cs="Helvetica"/>
                <w:color w:val="222933"/>
                <w:sz w:val="21"/>
                <w:szCs w:val="21"/>
              </w:rPr>
              <w:br/>
            </w:r>
            <w:r w:rsidRPr="00D365FD">
              <w:rPr>
                <w:rFonts w:ascii="Helvetica" w:hAnsi="Helvetica" w:cs="Helvetica"/>
                <w:color w:val="222933"/>
                <w:sz w:val="21"/>
                <w:szCs w:val="21"/>
                <w:highlight w:val="darkCyan"/>
              </w:rPr>
              <w:t>You manage everything – Infrastructure, Platform and Software</w:t>
            </w:r>
          </w:p>
        </w:tc>
        <w:tc>
          <w:tcPr>
            <w:tcW w:w="2520" w:type="dxa"/>
            <w:shd w:val="clear" w:color="auto" w:fill="FFFFFF"/>
            <w:tcMar>
              <w:top w:w="180" w:type="dxa"/>
              <w:left w:w="120" w:type="dxa"/>
              <w:bottom w:w="180" w:type="dxa"/>
              <w:right w:w="120" w:type="dxa"/>
            </w:tcMar>
            <w:vAlign w:val="center"/>
          </w:tcPr>
          <w:p w14:paraId="31353CB0" w14:textId="0E409B70" w:rsidR="00365483" w:rsidRPr="00383B0D" w:rsidRDefault="00365483">
            <w:pPr>
              <w:rPr>
                <w:rFonts w:ascii="Helvetica" w:hAnsi="Helvetica" w:cs="Helvetica"/>
                <w:color w:val="222933"/>
                <w:sz w:val="21"/>
                <w:szCs w:val="21"/>
                <w:highlight w:val="darkGray"/>
              </w:rPr>
            </w:pPr>
            <w:r w:rsidRPr="00D365FD">
              <w:rPr>
                <w:rFonts w:ascii="Helvetica" w:hAnsi="Helvetica" w:cs="Helvetica"/>
                <w:color w:val="222933"/>
                <w:sz w:val="21"/>
                <w:szCs w:val="21"/>
                <w:highlight w:val="cyan"/>
              </w:rPr>
              <w:t>Cloud Manages Infrastructure.</w:t>
            </w:r>
            <w:r w:rsidRPr="00365483">
              <w:rPr>
                <w:rFonts w:ascii="Helvetica" w:hAnsi="Helvetica" w:cs="Helvetica"/>
                <w:color w:val="222933"/>
                <w:sz w:val="21"/>
                <w:szCs w:val="21"/>
              </w:rPr>
              <w:br/>
            </w:r>
            <w:r w:rsidRPr="00D365FD">
              <w:rPr>
                <w:rFonts w:ascii="Helvetica" w:hAnsi="Helvetica" w:cs="Helvetica"/>
                <w:color w:val="222933"/>
                <w:sz w:val="21"/>
                <w:szCs w:val="21"/>
                <w:highlight w:val="darkCyan"/>
              </w:rPr>
              <w:t>You manage - Platform (OS, Middleware, Runtime) and Software (Data &amp; Apps).</w:t>
            </w:r>
          </w:p>
        </w:tc>
        <w:tc>
          <w:tcPr>
            <w:tcW w:w="2700" w:type="dxa"/>
            <w:shd w:val="clear" w:color="auto" w:fill="FFFFFF"/>
            <w:tcMar>
              <w:top w:w="180" w:type="dxa"/>
              <w:left w:w="120" w:type="dxa"/>
              <w:bottom w:w="180" w:type="dxa"/>
              <w:right w:w="120" w:type="dxa"/>
            </w:tcMar>
            <w:vAlign w:val="center"/>
          </w:tcPr>
          <w:p w14:paraId="6265EE9F" w14:textId="6ABD4417" w:rsidR="00365483" w:rsidRPr="00383B0D" w:rsidRDefault="00365483">
            <w:pPr>
              <w:rPr>
                <w:rFonts w:ascii="Helvetica" w:hAnsi="Helvetica" w:cs="Helvetica"/>
                <w:color w:val="222933"/>
                <w:sz w:val="21"/>
                <w:szCs w:val="21"/>
                <w:highlight w:val="darkGray"/>
              </w:rPr>
            </w:pPr>
            <w:r w:rsidRPr="00D365FD">
              <w:rPr>
                <w:rFonts w:ascii="Helvetica" w:hAnsi="Helvetica" w:cs="Helvetica"/>
                <w:color w:val="222933"/>
                <w:sz w:val="21"/>
                <w:szCs w:val="21"/>
                <w:highlight w:val="darkCyan"/>
              </w:rPr>
              <w:t>You manage only Software.</w:t>
            </w:r>
            <w:r w:rsidRPr="00365483">
              <w:rPr>
                <w:rFonts w:ascii="Helvetica" w:hAnsi="Helvetica" w:cs="Helvetica"/>
                <w:color w:val="222933"/>
                <w:sz w:val="21"/>
                <w:szCs w:val="21"/>
              </w:rPr>
              <w:br/>
            </w:r>
            <w:r w:rsidRPr="00D365FD">
              <w:rPr>
                <w:rFonts w:ascii="Helvetica" w:hAnsi="Helvetica" w:cs="Helvetica"/>
                <w:color w:val="222933"/>
                <w:sz w:val="21"/>
                <w:szCs w:val="21"/>
                <w:highlight w:val="cyan"/>
              </w:rPr>
              <w:t>Cloud manages Infrastructure(N/W, H/W &amp; Virtualization) and Platform.</w:t>
            </w:r>
          </w:p>
        </w:tc>
        <w:tc>
          <w:tcPr>
            <w:tcW w:w="2460" w:type="dxa"/>
            <w:shd w:val="clear" w:color="auto" w:fill="FFFFFF"/>
            <w:tcMar>
              <w:top w:w="180" w:type="dxa"/>
              <w:left w:w="120" w:type="dxa"/>
              <w:bottom w:w="180" w:type="dxa"/>
              <w:right w:w="120" w:type="dxa"/>
            </w:tcMar>
            <w:vAlign w:val="center"/>
          </w:tcPr>
          <w:p w14:paraId="7B803CEC" w14:textId="0931063C" w:rsidR="00365483" w:rsidRPr="00BA56FB" w:rsidRDefault="00365483">
            <w:pPr>
              <w:rPr>
                <w:rFonts w:ascii="Helvetica" w:hAnsi="Helvetica" w:cs="Helvetica"/>
                <w:color w:val="222933"/>
                <w:sz w:val="21"/>
                <w:szCs w:val="21"/>
              </w:rPr>
            </w:pPr>
            <w:r w:rsidRPr="00D365FD">
              <w:rPr>
                <w:rFonts w:ascii="Helvetica" w:hAnsi="Helvetica" w:cs="Helvetica"/>
                <w:color w:val="222933"/>
                <w:sz w:val="21"/>
                <w:szCs w:val="21"/>
                <w:highlight w:val="darkCyan"/>
              </w:rPr>
              <w:t>You manage nothing.</w:t>
            </w:r>
            <w:r w:rsidRPr="00BA56FB">
              <w:rPr>
                <w:rFonts w:ascii="Helvetica" w:hAnsi="Helvetica" w:cs="Helvetica"/>
                <w:color w:val="222933"/>
                <w:sz w:val="21"/>
                <w:szCs w:val="21"/>
              </w:rPr>
              <w:br/>
            </w:r>
            <w:r w:rsidRPr="00D365FD">
              <w:rPr>
                <w:rFonts w:ascii="Helvetica" w:hAnsi="Helvetica" w:cs="Helvetica"/>
                <w:color w:val="222933"/>
                <w:sz w:val="21"/>
                <w:szCs w:val="21"/>
                <w:highlight w:val="cyan"/>
              </w:rPr>
              <w:t>Cloud manages everything</w:t>
            </w:r>
            <w:r w:rsidRPr="00BA56FB">
              <w:rPr>
                <w:rFonts w:ascii="Helvetica" w:hAnsi="Helvetica" w:cs="Helvetica"/>
                <w:color w:val="222933"/>
                <w:sz w:val="21"/>
                <w:szCs w:val="21"/>
              </w:rPr>
              <w:t>.</w:t>
            </w:r>
          </w:p>
        </w:tc>
      </w:tr>
      <w:tr w:rsidR="00365483" w14:paraId="2007FBF2" w14:textId="77777777" w:rsidTr="009D7E67">
        <w:tc>
          <w:tcPr>
            <w:tcW w:w="0" w:type="auto"/>
            <w:shd w:val="clear" w:color="auto" w:fill="FFFFFF"/>
            <w:tcMar>
              <w:top w:w="180" w:type="dxa"/>
              <w:left w:w="120" w:type="dxa"/>
              <w:bottom w:w="180" w:type="dxa"/>
              <w:right w:w="120" w:type="dxa"/>
            </w:tcMar>
            <w:vAlign w:val="center"/>
          </w:tcPr>
          <w:p w14:paraId="6ACE7C48" w14:textId="37AAAE1B" w:rsidR="00365483" w:rsidRDefault="00365483">
            <w:pPr>
              <w:rPr>
                <w:rFonts w:ascii="Helvetica" w:hAnsi="Helvetica" w:cs="Helvetica"/>
                <w:b/>
                <w:bCs/>
                <w:color w:val="002060"/>
                <w:sz w:val="21"/>
                <w:szCs w:val="21"/>
              </w:rPr>
            </w:pPr>
            <w:r>
              <w:rPr>
                <w:rFonts w:ascii="Helvetica" w:hAnsi="Helvetica" w:cs="Helvetica"/>
                <w:b/>
                <w:bCs/>
                <w:color w:val="002060"/>
                <w:sz w:val="21"/>
                <w:szCs w:val="21"/>
              </w:rPr>
              <w:t>Use Cases</w:t>
            </w:r>
          </w:p>
        </w:tc>
        <w:tc>
          <w:tcPr>
            <w:tcW w:w="1782" w:type="dxa"/>
            <w:shd w:val="clear" w:color="auto" w:fill="FFFFFF"/>
            <w:tcMar>
              <w:top w:w="180" w:type="dxa"/>
              <w:left w:w="120" w:type="dxa"/>
              <w:bottom w:w="180" w:type="dxa"/>
              <w:right w:w="120" w:type="dxa"/>
            </w:tcMar>
            <w:vAlign w:val="center"/>
          </w:tcPr>
          <w:p w14:paraId="0E82CECB" w14:textId="77777777" w:rsidR="00365483" w:rsidRPr="00383B0D" w:rsidRDefault="00365483">
            <w:pPr>
              <w:rPr>
                <w:rFonts w:ascii="Helvetica" w:hAnsi="Helvetica" w:cs="Helvetica"/>
                <w:color w:val="222933"/>
                <w:sz w:val="21"/>
                <w:szCs w:val="21"/>
                <w:highlight w:val="yellow"/>
              </w:rPr>
            </w:pPr>
          </w:p>
        </w:tc>
        <w:tc>
          <w:tcPr>
            <w:tcW w:w="2520" w:type="dxa"/>
            <w:shd w:val="clear" w:color="auto" w:fill="FFFFFF"/>
            <w:tcMar>
              <w:top w:w="180" w:type="dxa"/>
              <w:left w:w="120" w:type="dxa"/>
              <w:bottom w:w="180" w:type="dxa"/>
              <w:right w:w="120" w:type="dxa"/>
            </w:tcMar>
            <w:vAlign w:val="center"/>
          </w:tcPr>
          <w:p w14:paraId="4B44064E" w14:textId="3906A210" w:rsidR="00365483" w:rsidRPr="00365483" w:rsidRDefault="00365483">
            <w:pPr>
              <w:rPr>
                <w:rFonts w:ascii="Helvetica" w:hAnsi="Helvetica" w:cs="Helvetica"/>
                <w:color w:val="222933"/>
                <w:sz w:val="21"/>
                <w:szCs w:val="21"/>
              </w:rPr>
            </w:pPr>
            <w:r>
              <w:rPr>
                <w:rFonts w:ascii="Helvetica" w:hAnsi="Helvetica" w:cs="Helvetica"/>
                <w:color w:val="222933"/>
                <w:sz w:val="21"/>
                <w:szCs w:val="21"/>
              </w:rPr>
              <w:t>Migration of Workloads</w:t>
            </w:r>
            <w:r>
              <w:rPr>
                <w:rFonts w:ascii="Helvetica" w:hAnsi="Helvetica" w:cs="Helvetica"/>
                <w:color w:val="222933"/>
                <w:sz w:val="21"/>
                <w:szCs w:val="21"/>
              </w:rPr>
              <w:br/>
              <w:t>Test and Development</w:t>
            </w:r>
            <w:r>
              <w:rPr>
                <w:rFonts w:ascii="Helvetica" w:hAnsi="Helvetica" w:cs="Helvetica"/>
                <w:color w:val="222933"/>
                <w:sz w:val="21"/>
                <w:szCs w:val="21"/>
              </w:rPr>
              <w:br/>
              <w:t>Storage, Backups &amp; Recovery</w:t>
            </w:r>
          </w:p>
        </w:tc>
        <w:tc>
          <w:tcPr>
            <w:tcW w:w="2700" w:type="dxa"/>
            <w:shd w:val="clear" w:color="auto" w:fill="FFFFFF"/>
            <w:tcMar>
              <w:top w:w="180" w:type="dxa"/>
              <w:left w:w="120" w:type="dxa"/>
              <w:bottom w:w="180" w:type="dxa"/>
              <w:right w:w="120" w:type="dxa"/>
            </w:tcMar>
            <w:vAlign w:val="center"/>
          </w:tcPr>
          <w:p w14:paraId="0BB2BFE5" w14:textId="46B52E5B" w:rsidR="00365483" w:rsidRPr="00383B0D" w:rsidRDefault="00365483">
            <w:pPr>
              <w:rPr>
                <w:rFonts w:ascii="Helvetica" w:hAnsi="Helvetica" w:cs="Helvetica"/>
                <w:color w:val="222933"/>
                <w:sz w:val="21"/>
                <w:szCs w:val="21"/>
                <w:highlight w:val="darkGray"/>
              </w:rPr>
            </w:pPr>
            <w:r w:rsidRPr="00365483">
              <w:rPr>
                <w:rFonts w:ascii="Helvetica" w:hAnsi="Helvetica" w:cs="Helvetica"/>
                <w:color w:val="222933"/>
                <w:sz w:val="21"/>
                <w:szCs w:val="21"/>
              </w:rPr>
              <w:t>Development Framework.</w:t>
            </w:r>
            <w:r w:rsidRPr="00365483">
              <w:rPr>
                <w:rFonts w:ascii="Helvetica" w:hAnsi="Helvetica" w:cs="Helvetica"/>
                <w:color w:val="222933"/>
                <w:sz w:val="21"/>
                <w:szCs w:val="21"/>
              </w:rPr>
              <w:br/>
              <w:t>Analytics and BI.</w:t>
            </w:r>
            <w:r w:rsidRPr="00365483">
              <w:rPr>
                <w:rFonts w:ascii="Helvetica" w:hAnsi="Helvetica" w:cs="Helvetica"/>
                <w:color w:val="222933"/>
                <w:sz w:val="21"/>
                <w:szCs w:val="21"/>
              </w:rPr>
              <w:br/>
              <w:t>AI and ML.</w:t>
            </w:r>
          </w:p>
        </w:tc>
        <w:tc>
          <w:tcPr>
            <w:tcW w:w="2460" w:type="dxa"/>
            <w:shd w:val="clear" w:color="auto" w:fill="FFFFFF"/>
            <w:tcMar>
              <w:top w:w="180" w:type="dxa"/>
              <w:left w:w="120" w:type="dxa"/>
              <w:bottom w:w="180" w:type="dxa"/>
              <w:right w:w="120" w:type="dxa"/>
            </w:tcMar>
            <w:vAlign w:val="center"/>
          </w:tcPr>
          <w:p w14:paraId="63787AB2" w14:textId="213230CF" w:rsidR="00365483" w:rsidRPr="00383B0D" w:rsidRDefault="00BA56FB">
            <w:pPr>
              <w:rPr>
                <w:rFonts w:ascii="Helvetica" w:hAnsi="Helvetica" w:cs="Helvetica"/>
                <w:color w:val="222933"/>
                <w:sz w:val="21"/>
                <w:szCs w:val="21"/>
                <w:highlight w:val="darkGray"/>
              </w:rPr>
            </w:pPr>
            <w:r w:rsidRPr="00BA56FB">
              <w:rPr>
                <w:rFonts w:ascii="Helvetica" w:hAnsi="Helvetica" w:cs="Helvetica"/>
                <w:color w:val="222933"/>
                <w:sz w:val="21"/>
                <w:szCs w:val="21"/>
              </w:rPr>
              <w:t>Buying of-the-shell applications.</w:t>
            </w:r>
          </w:p>
        </w:tc>
      </w:tr>
      <w:tr w:rsidR="00365483" w:rsidRPr="009D7E67" w14:paraId="626756B2" w14:textId="77777777" w:rsidTr="009D7E67">
        <w:tc>
          <w:tcPr>
            <w:tcW w:w="0" w:type="auto"/>
            <w:shd w:val="clear" w:color="auto" w:fill="FFFFFF"/>
            <w:tcMar>
              <w:top w:w="180" w:type="dxa"/>
              <w:left w:w="120" w:type="dxa"/>
              <w:bottom w:w="180" w:type="dxa"/>
              <w:right w:w="120" w:type="dxa"/>
            </w:tcMar>
            <w:vAlign w:val="center"/>
          </w:tcPr>
          <w:p w14:paraId="1DBDCA26" w14:textId="7E8E35CC" w:rsidR="00365483" w:rsidRDefault="00365483">
            <w:pPr>
              <w:rPr>
                <w:rFonts w:ascii="Helvetica" w:hAnsi="Helvetica" w:cs="Helvetica"/>
                <w:b/>
                <w:bCs/>
                <w:color w:val="002060"/>
                <w:sz w:val="21"/>
                <w:szCs w:val="21"/>
              </w:rPr>
            </w:pPr>
            <w:r>
              <w:rPr>
                <w:rFonts w:ascii="Helvetica" w:hAnsi="Helvetica" w:cs="Helvetica"/>
                <w:b/>
                <w:bCs/>
                <w:color w:val="002060"/>
                <w:sz w:val="21"/>
                <w:szCs w:val="21"/>
              </w:rPr>
              <w:t>Examples</w:t>
            </w:r>
          </w:p>
        </w:tc>
        <w:tc>
          <w:tcPr>
            <w:tcW w:w="1782" w:type="dxa"/>
            <w:shd w:val="clear" w:color="auto" w:fill="FFFFFF"/>
            <w:tcMar>
              <w:top w:w="180" w:type="dxa"/>
              <w:left w:w="120" w:type="dxa"/>
              <w:bottom w:w="180" w:type="dxa"/>
              <w:right w:w="120" w:type="dxa"/>
            </w:tcMar>
            <w:vAlign w:val="center"/>
          </w:tcPr>
          <w:p w14:paraId="1500D5BF" w14:textId="5E89451D" w:rsidR="00365483" w:rsidRPr="00383B0D" w:rsidRDefault="009D7E67">
            <w:pPr>
              <w:rPr>
                <w:rFonts w:ascii="Helvetica" w:hAnsi="Helvetica" w:cs="Helvetica"/>
                <w:color w:val="222933"/>
                <w:sz w:val="21"/>
                <w:szCs w:val="21"/>
                <w:highlight w:val="yellow"/>
              </w:rPr>
            </w:pPr>
            <w:r w:rsidRPr="009D7E67">
              <w:rPr>
                <w:rFonts w:ascii="Helvetica" w:hAnsi="Helvetica" w:cs="Helvetica"/>
                <w:color w:val="222933"/>
                <w:sz w:val="21"/>
                <w:szCs w:val="21"/>
              </w:rPr>
              <w:t>Server at your home location.</w:t>
            </w:r>
          </w:p>
        </w:tc>
        <w:tc>
          <w:tcPr>
            <w:tcW w:w="2520" w:type="dxa"/>
            <w:shd w:val="clear" w:color="auto" w:fill="FFFFFF"/>
            <w:tcMar>
              <w:top w:w="180" w:type="dxa"/>
              <w:left w:w="120" w:type="dxa"/>
              <w:bottom w:w="180" w:type="dxa"/>
              <w:right w:w="120" w:type="dxa"/>
            </w:tcMar>
            <w:vAlign w:val="center"/>
          </w:tcPr>
          <w:p w14:paraId="5C14ADDE" w14:textId="72BC89C6" w:rsidR="00365483" w:rsidRDefault="00365483">
            <w:pPr>
              <w:rPr>
                <w:rFonts w:ascii="Helvetica" w:hAnsi="Helvetica" w:cs="Helvetica"/>
                <w:color w:val="222933"/>
                <w:sz w:val="21"/>
                <w:szCs w:val="21"/>
              </w:rPr>
            </w:pPr>
            <w:r>
              <w:rPr>
                <w:rFonts w:ascii="Helvetica" w:hAnsi="Helvetica" w:cs="Helvetica"/>
                <w:color w:val="222933"/>
                <w:sz w:val="21"/>
                <w:szCs w:val="21"/>
              </w:rPr>
              <w:t>VM, Virtual Networks, Managed Disks</w:t>
            </w:r>
          </w:p>
        </w:tc>
        <w:tc>
          <w:tcPr>
            <w:tcW w:w="2700" w:type="dxa"/>
            <w:shd w:val="clear" w:color="auto" w:fill="FFFFFF"/>
            <w:tcMar>
              <w:top w:w="180" w:type="dxa"/>
              <w:left w:w="120" w:type="dxa"/>
              <w:bottom w:w="180" w:type="dxa"/>
              <w:right w:w="120" w:type="dxa"/>
            </w:tcMar>
            <w:vAlign w:val="center"/>
          </w:tcPr>
          <w:p w14:paraId="205F014E" w14:textId="0B0D8BDE" w:rsidR="00365483" w:rsidRPr="00383B0D" w:rsidRDefault="00365483">
            <w:pPr>
              <w:rPr>
                <w:rFonts w:ascii="Helvetica" w:hAnsi="Helvetica" w:cs="Helvetica"/>
                <w:color w:val="222933"/>
                <w:sz w:val="21"/>
                <w:szCs w:val="21"/>
                <w:highlight w:val="darkGray"/>
              </w:rPr>
            </w:pPr>
            <w:r w:rsidRPr="00365483">
              <w:rPr>
                <w:rFonts w:ascii="Helvetica" w:hAnsi="Helvetica" w:cs="Helvetica"/>
                <w:color w:val="222933"/>
                <w:sz w:val="21"/>
                <w:szCs w:val="21"/>
              </w:rPr>
              <w:t xml:space="preserve">SQL, App </w:t>
            </w:r>
            <w:r w:rsidR="0042616F">
              <w:rPr>
                <w:rFonts w:ascii="Helvetica" w:hAnsi="Helvetica" w:cs="Helvetica"/>
                <w:color w:val="222933"/>
                <w:sz w:val="21"/>
                <w:szCs w:val="21"/>
              </w:rPr>
              <w:t>Services</w:t>
            </w:r>
            <w:r w:rsidRPr="00365483">
              <w:rPr>
                <w:rFonts w:ascii="Helvetica" w:hAnsi="Helvetica" w:cs="Helvetica"/>
                <w:color w:val="222933"/>
                <w:sz w:val="21"/>
                <w:szCs w:val="21"/>
              </w:rPr>
              <w:t>, Logic Apps, Function Apps</w:t>
            </w:r>
            <w:r w:rsidR="0042616F">
              <w:rPr>
                <w:rFonts w:ascii="Helvetica" w:hAnsi="Helvetica" w:cs="Helvetica"/>
                <w:color w:val="222933"/>
                <w:sz w:val="21"/>
                <w:szCs w:val="21"/>
              </w:rPr>
              <w:t>,</w:t>
            </w:r>
            <w:r w:rsidRPr="00365483">
              <w:rPr>
                <w:rFonts w:ascii="Helvetica" w:hAnsi="Helvetica" w:cs="Helvetica"/>
                <w:color w:val="222933"/>
                <w:sz w:val="21"/>
                <w:szCs w:val="21"/>
              </w:rPr>
              <w:t xml:space="preserve"> etc.</w:t>
            </w:r>
          </w:p>
        </w:tc>
        <w:tc>
          <w:tcPr>
            <w:tcW w:w="2460" w:type="dxa"/>
            <w:shd w:val="clear" w:color="auto" w:fill="FFFFFF"/>
            <w:tcMar>
              <w:top w:w="180" w:type="dxa"/>
              <w:left w:w="120" w:type="dxa"/>
              <w:bottom w:w="180" w:type="dxa"/>
              <w:right w:w="120" w:type="dxa"/>
            </w:tcMar>
            <w:vAlign w:val="center"/>
          </w:tcPr>
          <w:p w14:paraId="77C1D723" w14:textId="21BB6F69" w:rsidR="00365483" w:rsidRPr="009D7E67" w:rsidRDefault="009D7E67">
            <w:pPr>
              <w:rPr>
                <w:rFonts w:ascii="Helvetica" w:hAnsi="Helvetica" w:cs="Helvetica"/>
                <w:color w:val="222933"/>
                <w:sz w:val="21"/>
                <w:szCs w:val="21"/>
              </w:rPr>
            </w:pPr>
            <w:r w:rsidRPr="009D7E67">
              <w:rPr>
                <w:rFonts w:ascii="Helvetica" w:hAnsi="Helvetica" w:cs="Helvetica"/>
                <w:color w:val="222933"/>
                <w:sz w:val="21"/>
                <w:szCs w:val="21"/>
              </w:rPr>
              <w:t>One Drive, Outlook, Skype</w:t>
            </w:r>
            <w:r w:rsidR="0042616F">
              <w:rPr>
                <w:rFonts w:ascii="Helvetica" w:hAnsi="Helvetica" w:cs="Helvetica"/>
                <w:color w:val="222933"/>
                <w:sz w:val="21"/>
                <w:szCs w:val="21"/>
              </w:rPr>
              <w:t>,</w:t>
            </w:r>
            <w:r w:rsidRPr="009D7E67">
              <w:rPr>
                <w:rFonts w:ascii="Helvetica" w:hAnsi="Helvetica" w:cs="Helvetica"/>
                <w:color w:val="222933"/>
                <w:sz w:val="21"/>
                <w:szCs w:val="21"/>
              </w:rPr>
              <w:t xml:space="preserve"> etc.</w:t>
            </w:r>
          </w:p>
        </w:tc>
      </w:tr>
    </w:tbl>
    <w:p w14:paraId="1E14DD53" w14:textId="77777777" w:rsidR="005D4CDC" w:rsidRDefault="005D4CDC" w:rsidP="00365483">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5D4CDC">
        <w:rPr>
          <w:rFonts w:ascii="Helvetica" w:eastAsia="Times New Roman" w:hAnsi="Helvetica" w:cs="Helvetica"/>
          <w:noProof/>
          <w:color w:val="222933"/>
          <w:sz w:val="21"/>
          <w:szCs w:val="21"/>
        </w:rPr>
        <w:lastRenderedPageBreak/>
        <w:drawing>
          <wp:inline distT="0" distB="0" distL="0" distR="0" wp14:anchorId="2F588CFA" wp14:editId="479E5A39">
            <wp:extent cx="6202553" cy="2292824"/>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47634" cy="2309488"/>
                    </a:xfrm>
                    <a:prstGeom prst="rect">
                      <a:avLst/>
                    </a:prstGeom>
                  </pic:spPr>
                </pic:pic>
              </a:graphicData>
            </a:graphic>
          </wp:inline>
        </w:drawing>
      </w:r>
    </w:p>
    <w:p w14:paraId="59B633A6" w14:textId="204671DF" w:rsidR="00976E4D" w:rsidRDefault="00365483" w:rsidP="00365483">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Pr>
          <w:rFonts w:ascii="Helvetica" w:eastAsia="Times New Roman" w:hAnsi="Helvetica" w:cs="Helvetica"/>
          <w:noProof/>
          <w:color w:val="222933"/>
          <w:sz w:val="21"/>
          <w:szCs w:val="21"/>
        </w:rPr>
        <w:drawing>
          <wp:inline distT="0" distB="0" distL="0" distR="0" wp14:anchorId="701E02F0" wp14:editId="0EAD0ADD">
            <wp:extent cx="6164692" cy="3919993"/>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61922" cy="3981819"/>
                    </a:xfrm>
                    <a:prstGeom prst="rect">
                      <a:avLst/>
                    </a:prstGeom>
                    <a:noFill/>
                    <a:ln>
                      <a:noFill/>
                    </a:ln>
                  </pic:spPr>
                </pic:pic>
              </a:graphicData>
            </a:graphic>
          </wp:inline>
        </w:drawing>
      </w:r>
    </w:p>
    <w:p w14:paraId="498B2D83" w14:textId="7B5DC896" w:rsidR="00E0667E" w:rsidRDefault="00E0667E" w:rsidP="00365483">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57E52611" w14:textId="0CF23285" w:rsidR="00E0667E" w:rsidRDefault="00E0667E" w:rsidP="00365483">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4288D1B6" w14:textId="77777777" w:rsidR="00E0667E" w:rsidRPr="00890960" w:rsidRDefault="00E0667E" w:rsidP="00365483">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p>
    <w:p w14:paraId="04E99E24" w14:textId="17882D07" w:rsidR="00890960" w:rsidRPr="00B3643F" w:rsidRDefault="00000000" w:rsidP="009B45BF">
      <w:pPr>
        <w:numPr>
          <w:ilvl w:val="0"/>
          <w:numId w:val="2"/>
        </w:numPr>
        <w:shd w:val="clear" w:color="auto" w:fill="FFFFFF"/>
        <w:spacing w:before="100" w:beforeAutospacing="1" w:after="100" w:afterAutospacing="1" w:line="378" w:lineRule="atLeast"/>
        <w:rPr>
          <w:rFonts w:ascii="Bauhaus 93" w:eastAsia="Times New Roman" w:hAnsi="Bauhaus 93" w:cs="Helvetica"/>
          <w:color w:val="222933"/>
          <w:sz w:val="40"/>
          <w:szCs w:val="40"/>
          <w:u w:val="single"/>
        </w:rPr>
      </w:pPr>
      <w:hyperlink r:id="rId28" w:anchor="ep06" w:history="1">
        <w:r w:rsidR="00890960" w:rsidRPr="00B3643F">
          <w:rPr>
            <w:rFonts w:ascii="Bauhaus 93" w:eastAsia="Times New Roman" w:hAnsi="Bauhaus 93" w:cs="Helvetica"/>
            <w:color w:val="337AB7"/>
            <w:sz w:val="40"/>
            <w:szCs w:val="40"/>
            <w:u w:val="single"/>
          </w:rPr>
          <w:t>Episode 6: Public, Private, Hybrid cloud and their differences</w:t>
        </w:r>
      </w:hyperlink>
    </w:p>
    <w:p w14:paraId="2F350B0C" w14:textId="2CBACB7A" w:rsidR="00D365FD" w:rsidRPr="00D365FD" w:rsidRDefault="00D365FD" w:rsidP="00D365FD">
      <w:pPr>
        <w:pStyle w:val="Heading2"/>
        <w:numPr>
          <w:ilvl w:val="1"/>
          <w:numId w:val="2"/>
        </w:numPr>
        <w:shd w:val="clear" w:color="auto" w:fill="FFFFFF"/>
        <w:spacing w:before="300" w:after="150" w:line="819" w:lineRule="atLeast"/>
        <w:rPr>
          <w:rFonts w:ascii="Helvetica" w:hAnsi="Helvetica" w:cs="Helvetica"/>
          <w:color w:val="222933"/>
          <w:sz w:val="40"/>
          <w:szCs w:val="40"/>
        </w:rPr>
      </w:pPr>
      <w:r w:rsidRPr="00D365FD">
        <w:rPr>
          <w:rFonts w:ascii="Helvetica" w:hAnsi="Helvetica" w:cs="Helvetica"/>
          <w:b/>
          <w:bCs/>
          <w:color w:val="222933"/>
          <w:sz w:val="40"/>
          <w:szCs w:val="40"/>
        </w:rPr>
        <w:t>Cloud Deployment Model</w:t>
      </w:r>
    </w:p>
    <w:p w14:paraId="20F5A367" w14:textId="10CCEA5B" w:rsidR="00D365FD" w:rsidRDefault="00D365FD" w:rsidP="00D365FD">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Cloud Deployment Model</w:t>
      </w:r>
      <w:r>
        <w:rPr>
          <w:rFonts w:ascii="Helvetica" w:hAnsi="Helvetica" w:cs="Helvetica"/>
          <w:color w:val="222933"/>
          <w:sz w:val="21"/>
          <w:szCs w:val="21"/>
        </w:rPr>
        <w:t xml:space="preserve"> is </w:t>
      </w:r>
      <w:r w:rsidR="00E54792">
        <w:rPr>
          <w:rFonts w:ascii="Helvetica" w:hAnsi="Helvetica" w:cs="Helvetica"/>
          <w:color w:val="222933"/>
          <w:sz w:val="21"/>
          <w:szCs w:val="21"/>
        </w:rPr>
        <w:t>a</w:t>
      </w:r>
      <w:r>
        <w:rPr>
          <w:rFonts w:ascii="Helvetica" w:hAnsi="Helvetica" w:cs="Helvetica"/>
          <w:color w:val="222933"/>
          <w:sz w:val="21"/>
          <w:szCs w:val="21"/>
        </w:rPr>
        <w:t xml:space="preserve"> separation </w:t>
      </w:r>
      <w:r w:rsidR="00E54792">
        <w:rPr>
          <w:rFonts w:ascii="Helvetica" w:hAnsi="Helvetica" w:cs="Helvetica"/>
          <w:color w:val="222933"/>
          <w:sz w:val="21"/>
          <w:szCs w:val="21"/>
        </w:rPr>
        <w:t>that</w:t>
      </w:r>
      <w:r>
        <w:rPr>
          <w:rFonts w:ascii="Helvetica" w:hAnsi="Helvetica" w:cs="Helvetica"/>
          <w:color w:val="222933"/>
          <w:sz w:val="21"/>
          <w:szCs w:val="21"/>
        </w:rPr>
        <w:t xml:space="preserve"> describes </w:t>
      </w:r>
      <w:r w:rsidRPr="00E54792">
        <w:rPr>
          <w:rFonts w:ascii="Helvetica" w:hAnsi="Helvetica" w:cs="Helvetica"/>
          <w:color w:val="222933"/>
          <w:sz w:val="21"/>
          <w:szCs w:val="21"/>
          <w:highlight w:val="yellow"/>
        </w:rPr>
        <w:t>where are the company resources deployed</w:t>
      </w:r>
      <w:r>
        <w:rPr>
          <w:rFonts w:ascii="Helvetica" w:hAnsi="Helvetica" w:cs="Helvetica"/>
          <w:color w:val="222933"/>
          <w:sz w:val="21"/>
          <w:szCs w:val="21"/>
        </w:rPr>
        <w:t xml:space="preserve">. </w:t>
      </w:r>
      <w:r w:rsidR="00E54792">
        <w:rPr>
          <w:rFonts w:ascii="Helvetica" w:hAnsi="Helvetica" w:cs="Helvetica"/>
          <w:color w:val="222933"/>
          <w:sz w:val="21"/>
          <w:szCs w:val="21"/>
        </w:rPr>
        <w:t>Whether</w:t>
      </w:r>
      <w:r>
        <w:rPr>
          <w:rFonts w:ascii="Helvetica" w:hAnsi="Helvetica" w:cs="Helvetica"/>
          <w:color w:val="222933"/>
          <w:sz w:val="21"/>
          <w:szCs w:val="21"/>
        </w:rPr>
        <w:t xml:space="preserve"> this is in </w:t>
      </w:r>
      <w:r w:rsidR="00E54792">
        <w:rPr>
          <w:rFonts w:ascii="Helvetica" w:hAnsi="Helvetica" w:cs="Helvetica"/>
          <w:color w:val="222933"/>
          <w:sz w:val="21"/>
          <w:szCs w:val="21"/>
        </w:rPr>
        <w:t xml:space="preserve">a </w:t>
      </w:r>
      <w:r w:rsidRPr="00E54792">
        <w:rPr>
          <w:rFonts w:ascii="Helvetica" w:hAnsi="Helvetica" w:cs="Helvetica"/>
          <w:color w:val="222933"/>
          <w:sz w:val="21"/>
          <w:szCs w:val="21"/>
          <w:highlight w:val="yellow"/>
        </w:rPr>
        <w:t xml:space="preserve">public cloud provider environment or private </w:t>
      </w:r>
      <w:r w:rsidR="00E54792" w:rsidRPr="00E54792">
        <w:rPr>
          <w:rFonts w:ascii="Helvetica" w:hAnsi="Helvetica" w:cs="Helvetica"/>
          <w:color w:val="222933"/>
          <w:sz w:val="21"/>
          <w:szCs w:val="21"/>
          <w:highlight w:val="yellow"/>
        </w:rPr>
        <w:t>data center</w:t>
      </w:r>
      <w:r w:rsidRPr="00E54792">
        <w:rPr>
          <w:rFonts w:ascii="Helvetica" w:hAnsi="Helvetica" w:cs="Helvetica"/>
          <w:color w:val="222933"/>
          <w:sz w:val="21"/>
          <w:szCs w:val="21"/>
          <w:highlight w:val="yellow"/>
        </w:rPr>
        <w:t>.</w:t>
      </w:r>
    </w:p>
    <w:p w14:paraId="0A8A6A4E" w14:textId="5B80A2C7" w:rsidR="00D365FD" w:rsidRDefault="00E54792" w:rsidP="00D365FD">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The below</w:t>
      </w:r>
      <w:r w:rsidR="00D365FD">
        <w:rPr>
          <w:rFonts w:ascii="Helvetica" w:hAnsi="Helvetica" w:cs="Helvetica"/>
          <w:color w:val="222933"/>
          <w:sz w:val="21"/>
          <w:szCs w:val="21"/>
        </w:rPr>
        <w:t xml:space="preserve"> table presents </w:t>
      </w:r>
      <w:r>
        <w:rPr>
          <w:rFonts w:ascii="Helvetica" w:hAnsi="Helvetica" w:cs="Helvetica"/>
          <w:color w:val="222933"/>
          <w:sz w:val="21"/>
          <w:szCs w:val="21"/>
        </w:rPr>
        <w:t>high-level</w:t>
      </w:r>
      <w:r w:rsidR="00D365FD">
        <w:rPr>
          <w:rFonts w:ascii="Helvetica" w:hAnsi="Helvetica" w:cs="Helvetica"/>
          <w:color w:val="222933"/>
          <w:sz w:val="21"/>
          <w:szCs w:val="21"/>
        </w:rPr>
        <w:t xml:space="preserve"> deployment model </w:t>
      </w:r>
      <w:proofErr w:type="gramStart"/>
      <w:r w:rsidR="00D365FD">
        <w:rPr>
          <w:rFonts w:ascii="Helvetica" w:hAnsi="Helvetica" w:cs="Helvetica"/>
          <w:color w:val="222933"/>
          <w:sz w:val="21"/>
          <w:szCs w:val="21"/>
        </w:rPr>
        <w:t>separation</w:t>
      </w:r>
      <w:proofErr w:type="gramEnd"/>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1942"/>
        <w:gridCol w:w="4396"/>
        <w:gridCol w:w="4762"/>
      </w:tblGrid>
      <w:tr w:rsidR="00D365FD" w:rsidRPr="00D365FD" w14:paraId="382B1377" w14:textId="77777777" w:rsidTr="00D365FD">
        <w:trPr>
          <w:trHeight w:val="405"/>
          <w:tblHeader/>
        </w:trPr>
        <w:tc>
          <w:tcPr>
            <w:tcW w:w="0" w:type="auto"/>
            <w:shd w:val="clear" w:color="auto" w:fill="FFFFFF"/>
            <w:tcMar>
              <w:top w:w="180" w:type="dxa"/>
              <w:left w:w="120" w:type="dxa"/>
              <w:bottom w:w="180" w:type="dxa"/>
              <w:right w:w="120" w:type="dxa"/>
            </w:tcMar>
            <w:vAlign w:val="center"/>
            <w:hideMark/>
          </w:tcPr>
          <w:p w14:paraId="7B1CFB8A" w14:textId="77777777" w:rsidR="00D365FD" w:rsidRPr="00D365FD" w:rsidRDefault="00D365FD">
            <w:pPr>
              <w:rPr>
                <w:rFonts w:ascii="Helvetica" w:hAnsi="Helvetica" w:cs="Helvetica"/>
                <w:color w:val="002060"/>
                <w:sz w:val="32"/>
                <w:szCs w:val="32"/>
              </w:rPr>
            </w:pPr>
            <w:r w:rsidRPr="00D365FD">
              <w:rPr>
                <w:rFonts w:ascii="Helvetica" w:hAnsi="Helvetica" w:cs="Helvetica"/>
                <w:color w:val="002060"/>
                <w:sz w:val="32"/>
                <w:szCs w:val="32"/>
              </w:rPr>
              <w:t>Layer</w:t>
            </w:r>
          </w:p>
        </w:tc>
        <w:tc>
          <w:tcPr>
            <w:tcW w:w="0" w:type="auto"/>
            <w:shd w:val="clear" w:color="auto" w:fill="FFFFFF"/>
            <w:tcMar>
              <w:top w:w="180" w:type="dxa"/>
              <w:left w:w="120" w:type="dxa"/>
              <w:bottom w:w="180" w:type="dxa"/>
              <w:right w:w="120" w:type="dxa"/>
            </w:tcMar>
            <w:vAlign w:val="center"/>
            <w:hideMark/>
          </w:tcPr>
          <w:p w14:paraId="21EAC8BB" w14:textId="77777777" w:rsidR="00D365FD" w:rsidRPr="00D365FD" w:rsidRDefault="00D365FD">
            <w:pPr>
              <w:rPr>
                <w:rFonts w:ascii="Helvetica" w:hAnsi="Helvetica" w:cs="Helvetica"/>
                <w:color w:val="002060"/>
                <w:sz w:val="32"/>
                <w:szCs w:val="32"/>
              </w:rPr>
            </w:pPr>
            <w:r w:rsidRPr="00D365FD">
              <w:rPr>
                <w:rFonts w:ascii="Helvetica" w:hAnsi="Helvetica" w:cs="Helvetica"/>
                <w:color w:val="002060"/>
                <w:sz w:val="32"/>
                <w:szCs w:val="32"/>
              </w:rPr>
              <w:t>Cloud Provider</w:t>
            </w:r>
          </w:p>
        </w:tc>
        <w:tc>
          <w:tcPr>
            <w:tcW w:w="0" w:type="auto"/>
            <w:shd w:val="clear" w:color="auto" w:fill="FFFFFF"/>
            <w:tcMar>
              <w:top w:w="180" w:type="dxa"/>
              <w:left w:w="120" w:type="dxa"/>
              <w:bottom w:w="180" w:type="dxa"/>
              <w:right w:w="120" w:type="dxa"/>
            </w:tcMar>
            <w:vAlign w:val="center"/>
            <w:hideMark/>
          </w:tcPr>
          <w:p w14:paraId="4723817B" w14:textId="77777777" w:rsidR="00D365FD" w:rsidRPr="00D365FD" w:rsidRDefault="00D365FD">
            <w:pPr>
              <w:rPr>
                <w:rFonts w:ascii="Helvetica" w:hAnsi="Helvetica" w:cs="Helvetica"/>
                <w:color w:val="002060"/>
                <w:sz w:val="32"/>
                <w:szCs w:val="32"/>
              </w:rPr>
            </w:pPr>
            <w:r w:rsidRPr="00D365FD">
              <w:rPr>
                <w:rFonts w:ascii="Helvetica" w:hAnsi="Helvetica" w:cs="Helvetica"/>
                <w:color w:val="002060"/>
                <w:sz w:val="32"/>
                <w:szCs w:val="32"/>
              </w:rPr>
              <w:t>Own Datacenter</w:t>
            </w:r>
          </w:p>
        </w:tc>
      </w:tr>
      <w:tr w:rsidR="00D365FD" w14:paraId="1DFC1B2C" w14:textId="77777777" w:rsidTr="00D365FD">
        <w:tc>
          <w:tcPr>
            <w:tcW w:w="0" w:type="auto"/>
            <w:shd w:val="clear" w:color="auto" w:fill="FFFFFF"/>
            <w:tcMar>
              <w:top w:w="180" w:type="dxa"/>
              <w:left w:w="120" w:type="dxa"/>
              <w:bottom w:w="180" w:type="dxa"/>
              <w:right w:w="120" w:type="dxa"/>
            </w:tcMar>
            <w:vAlign w:val="center"/>
            <w:hideMark/>
          </w:tcPr>
          <w:p w14:paraId="67969684" w14:textId="77777777" w:rsidR="00D365FD" w:rsidRPr="00D365FD" w:rsidRDefault="00D365FD" w:rsidP="00D365FD">
            <w:pPr>
              <w:pStyle w:val="NoSpacing"/>
            </w:pPr>
            <w:r w:rsidRPr="00D365FD">
              <w:rPr>
                <w:rStyle w:val="Strong"/>
                <w:rFonts w:ascii="Helvetica" w:hAnsi="Helvetica" w:cs="Helvetica"/>
                <w:color w:val="0070C0"/>
                <w:sz w:val="21"/>
                <w:szCs w:val="21"/>
              </w:rPr>
              <w:t>Public</w:t>
            </w:r>
          </w:p>
        </w:tc>
        <w:tc>
          <w:tcPr>
            <w:tcW w:w="0" w:type="auto"/>
            <w:shd w:val="clear" w:color="auto" w:fill="FFFFFF"/>
            <w:tcMar>
              <w:top w:w="180" w:type="dxa"/>
              <w:left w:w="120" w:type="dxa"/>
              <w:bottom w:w="180" w:type="dxa"/>
              <w:right w:w="120" w:type="dxa"/>
            </w:tcMar>
            <w:vAlign w:val="center"/>
            <w:hideMark/>
          </w:tcPr>
          <w:p w14:paraId="17194170" w14:textId="77777777" w:rsidR="00D365FD" w:rsidRPr="00D365FD" w:rsidRDefault="00D365FD" w:rsidP="00D365FD">
            <w:pPr>
              <w:pStyle w:val="NoSpacing"/>
              <w:rPr>
                <w:color w:val="92D050"/>
              </w:rPr>
            </w:pPr>
            <w:r w:rsidRPr="00D365FD">
              <w:rPr>
                <w:rFonts w:ascii="Segoe UI Emoji" w:hAnsi="Segoe UI Emoji" w:cs="Segoe UI Emoji"/>
                <w:color w:val="92D050"/>
              </w:rPr>
              <w:t>✅</w:t>
            </w:r>
          </w:p>
        </w:tc>
        <w:tc>
          <w:tcPr>
            <w:tcW w:w="0" w:type="auto"/>
            <w:shd w:val="clear" w:color="auto" w:fill="FFFFFF"/>
            <w:tcMar>
              <w:top w:w="180" w:type="dxa"/>
              <w:left w:w="120" w:type="dxa"/>
              <w:bottom w:w="180" w:type="dxa"/>
              <w:right w:w="120" w:type="dxa"/>
            </w:tcMar>
            <w:vAlign w:val="center"/>
            <w:hideMark/>
          </w:tcPr>
          <w:p w14:paraId="3EF0265A" w14:textId="77777777" w:rsidR="00D365FD" w:rsidRDefault="00D365FD" w:rsidP="00D365FD">
            <w:pPr>
              <w:pStyle w:val="NoSpacing"/>
              <w:rPr>
                <w:color w:val="222933"/>
              </w:rPr>
            </w:pPr>
            <w:r w:rsidRPr="00D365FD">
              <w:rPr>
                <w:rFonts w:ascii="Segoe UI Symbol" w:hAnsi="Segoe UI Symbol" w:cs="Segoe UI Symbol"/>
                <w:color w:val="FF0000"/>
              </w:rPr>
              <w:t>✖</w:t>
            </w:r>
          </w:p>
        </w:tc>
      </w:tr>
      <w:tr w:rsidR="00D365FD" w14:paraId="7EF8186B" w14:textId="77777777" w:rsidTr="00D365FD">
        <w:tc>
          <w:tcPr>
            <w:tcW w:w="0" w:type="auto"/>
            <w:shd w:val="clear" w:color="auto" w:fill="FFFFFF"/>
            <w:tcMar>
              <w:top w:w="180" w:type="dxa"/>
              <w:left w:w="120" w:type="dxa"/>
              <w:bottom w:w="180" w:type="dxa"/>
              <w:right w:w="120" w:type="dxa"/>
            </w:tcMar>
            <w:vAlign w:val="center"/>
            <w:hideMark/>
          </w:tcPr>
          <w:p w14:paraId="6BAB1D9B" w14:textId="77777777" w:rsidR="00D365FD" w:rsidRPr="00D365FD" w:rsidRDefault="00D365FD" w:rsidP="00D365FD">
            <w:pPr>
              <w:pStyle w:val="NoSpacing"/>
            </w:pPr>
            <w:r w:rsidRPr="00D365FD">
              <w:rPr>
                <w:rStyle w:val="Strong"/>
                <w:rFonts w:ascii="Helvetica" w:hAnsi="Helvetica" w:cs="Helvetica"/>
                <w:color w:val="0070C0"/>
                <w:sz w:val="21"/>
                <w:szCs w:val="21"/>
              </w:rPr>
              <w:t>Hybrid</w:t>
            </w:r>
          </w:p>
        </w:tc>
        <w:tc>
          <w:tcPr>
            <w:tcW w:w="0" w:type="auto"/>
            <w:shd w:val="clear" w:color="auto" w:fill="FFFFFF"/>
            <w:tcMar>
              <w:top w:w="180" w:type="dxa"/>
              <w:left w:w="120" w:type="dxa"/>
              <w:bottom w:w="180" w:type="dxa"/>
              <w:right w:w="120" w:type="dxa"/>
            </w:tcMar>
            <w:vAlign w:val="center"/>
            <w:hideMark/>
          </w:tcPr>
          <w:p w14:paraId="1E9BAD1C" w14:textId="77777777" w:rsidR="00D365FD" w:rsidRPr="00D365FD" w:rsidRDefault="00D365FD" w:rsidP="00D365FD">
            <w:pPr>
              <w:pStyle w:val="NoSpacing"/>
              <w:rPr>
                <w:color w:val="92D050"/>
              </w:rPr>
            </w:pPr>
            <w:r w:rsidRPr="00D365FD">
              <w:rPr>
                <w:rFonts w:ascii="Segoe UI Emoji" w:hAnsi="Segoe UI Emoji" w:cs="Segoe UI Emoji"/>
                <w:color w:val="92D050"/>
              </w:rPr>
              <w:t>✅</w:t>
            </w:r>
          </w:p>
        </w:tc>
        <w:tc>
          <w:tcPr>
            <w:tcW w:w="0" w:type="auto"/>
            <w:shd w:val="clear" w:color="auto" w:fill="FFFFFF"/>
            <w:tcMar>
              <w:top w:w="180" w:type="dxa"/>
              <w:left w:w="120" w:type="dxa"/>
              <w:bottom w:w="180" w:type="dxa"/>
              <w:right w:w="120" w:type="dxa"/>
            </w:tcMar>
            <w:vAlign w:val="center"/>
            <w:hideMark/>
          </w:tcPr>
          <w:p w14:paraId="554CD0EE" w14:textId="77777777" w:rsidR="00D365FD" w:rsidRPr="00D365FD" w:rsidRDefault="00D365FD" w:rsidP="00D365FD">
            <w:pPr>
              <w:pStyle w:val="NoSpacing"/>
              <w:rPr>
                <w:color w:val="92D050"/>
              </w:rPr>
            </w:pPr>
            <w:r w:rsidRPr="00D365FD">
              <w:rPr>
                <w:rFonts w:ascii="Segoe UI Emoji" w:hAnsi="Segoe UI Emoji" w:cs="Segoe UI Emoji"/>
                <w:color w:val="92D050"/>
              </w:rPr>
              <w:t>✅</w:t>
            </w:r>
          </w:p>
        </w:tc>
      </w:tr>
      <w:tr w:rsidR="00D365FD" w14:paraId="5BFC8BBF" w14:textId="77777777" w:rsidTr="00D365FD">
        <w:tc>
          <w:tcPr>
            <w:tcW w:w="0" w:type="auto"/>
            <w:shd w:val="clear" w:color="auto" w:fill="FFFFFF"/>
            <w:tcMar>
              <w:top w:w="180" w:type="dxa"/>
              <w:left w:w="120" w:type="dxa"/>
              <w:bottom w:w="180" w:type="dxa"/>
              <w:right w:w="120" w:type="dxa"/>
            </w:tcMar>
            <w:vAlign w:val="center"/>
            <w:hideMark/>
          </w:tcPr>
          <w:p w14:paraId="0ECDB889" w14:textId="77777777" w:rsidR="00D365FD" w:rsidRPr="00D365FD" w:rsidRDefault="00D365FD" w:rsidP="00D365FD">
            <w:pPr>
              <w:pStyle w:val="NoSpacing"/>
            </w:pPr>
            <w:r w:rsidRPr="00D365FD">
              <w:rPr>
                <w:rStyle w:val="Strong"/>
                <w:rFonts w:ascii="Helvetica" w:hAnsi="Helvetica" w:cs="Helvetica"/>
                <w:color w:val="0070C0"/>
                <w:sz w:val="21"/>
                <w:szCs w:val="21"/>
              </w:rPr>
              <w:t>Private</w:t>
            </w:r>
          </w:p>
        </w:tc>
        <w:tc>
          <w:tcPr>
            <w:tcW w:w="0" w:type="auto"/>
            <w:shd w:val="clear" w:color="auto" w:fill="FFFFFF"/>
            <w:tcMar>
              <w:top w:w="180" w:type="dxa"/>
              <w:left w:w="120" w:type="dxa"/>
              <w:bottom w:w="180" w:type="dxa"/>
              <w:right w:w="120" w:type="dxa"/>
            </w:tcMar>
            <w:vAlign w:val="center"/>
            <w:hideMark/>
          </w:tcPr>
          <w:p w14:paraId="1CE11BA0" w14:textId="77777777" w:rsidR="00D365FD" w:rsidRDefault="00D365FD" w:rsidP="00D365FD">
            <w:pPr>
              <w:pStyle w:val="NoSpacing"/>
              <w:rPr>
                <w:rFonts w:ascii="Segoe UI Symbol" w:hAnsi="Segoe UI Symbol" w:cs="Segoe UI Symbol"/>
                <w:color w:val="FF0000"/>
              </w:rPr>
            </w:pPr>
            <w:r w:rsidRPr="00D365FD">
              <w:rPr>
                <w:rFonts w:ascii="Segoe UI Symbol" w:hAnsi="Segoe UI Symbol" w:cs="Segoe UI Symbol"/>
                <w:color w:val="FF0000"/>
              </w:rPr>
              <w:t>✖</w:t>
            </w:r>
          </w:p>
          <w:p w14:paraId="052D1665" w14:textId="637DEAAE" w:rsidR="00E0667E" w:rsidRDefault="00E0667E" w:rsidP="00D365FD">
            <w:pPr>
              <w:pStyle w:val="NoSpacing"/>
              <w:rPr>
                <w:color w:val="222933"/>
              </w:rPr>
            </w:pPr>
          </w:p>
        </w:tc>
        <w:tc>
          <w:tcPr>
            <w:tcW w:w="0" w:type="auto"/>
            <w:shd w:val="clear" w:color="auto" w:fill="FFFFFF"/>
            <w:tcMar>
              <w:top w:w="180" w:type="dxa"/>
              <w:left w:w="120" w:type="dxa"/>
              <w:bottom w:w="180" w:type="dxa"/>
              <w:right w:w="120" w:type="dxa"/>
            </w:tcMar>
            <w:vAlign w:val="center"/>
            <w:hideMark/>
          </w:tcPr>
          <w:p w14:paraId="2DC0E421" w14:textId="77777777" w:rsidR="00D365FD" w:rsidRPr="00D365FD" w:rsidRDefault="00D365FD" w:rsidP="00D365FD">
            <w:pPr>
              <w:pStyle w:val="NoSpacing"/>
              <w:rPr>
                <w:color w:val="92D050"/>
              </w:rPr>
            </w:pPr>
            <w:r w:rsidRPr="00D365FD">
              <w:rPr>
                <w:rFonts w:ascii="Segoe UI Emoji" w:hAnsi="Segoe UI Emoji" w:cs="Segoe UI Emoji"/>
                <w:color w:val="92D050"/>
              </w:rPr>
              <w:t>✅</w:t>
            </w:r>
          </w:p>
        </w:tc>
      </w:tr>
    </w:tbl>
    <w:p w14:paraId="44B80983" w14:textId="6351B770" w:rsidR="00365395" w:rsidRDefault="00365395" w:rsidP="00365395">
      <w:pPr>
        <w:pStyle w:val="Heading2"/>
        <w:shd w:val="clear" w:color="auto" w:fill="FFFFFF"/>
        <w:spacing w:before="300" w:after="150" w:line="819" w:lineRule="atLeast"/>
        <w:rPr>
          <w:rFonts w:ascii="Helvetica" w:hAnsi="Helvetica" w:cs="Helvetica"/>
          <w:color w:val="222933"/>
          <w:sz w:val="32"/>
          <w:szCs w:val="32"/>
        </w:rPr>
      </w:pPr>
    </w:p>
    <w:p w14:paraId="50F71D27" w14:textId="3326365D" w:rsidR="00365395" w:rsidRDefault="00365395" w:rsidP="00365395"/>
    <w:p w14:paraId="5C00556A" w14:textId="13D9B63A" w:rsidR="00365395" w:rsidRDefault="00365395" w:rsidP="00365395"/>
    <w:p w14:paraId="22308612" w14:textId="3A942074" w:rsidR="00365395" w:rsidRDefault="00365395" w:rsidP="00365395"/>
    <w:p w14:paraId="5FADD9A8" w14:textId="2B83E1DE" w:rsidR="00365395" w:rsidRDefault="00365395" w:rsidP="00365395"/>
    <w:p w14:paraId="7D7CC156" w14:textId="77777777" w:rsidR="00365395" w:rsidRPr="00365395" w:rsidRDefault="00365395" w:rsidP="00365395"/>
    <w:p w14:paraId="0289FC5A" w14:textId="505AC157" w:rsidR="00D365FD" w:rsidRPr="00455EB5" w:rsidRDefault="00D365FD" w:rsidP="00D365FD">
      <w:pPr>
        <w:pStyle w:val="Heading2"/>
        <w:numPr>
          <w:ilvl w:val="2"/>
          <w:numId w:val="4"/>
        </w:numPr>
        <w:shd w:val="clear" w:color="auto" w:fill="FFFFFF"/>
        <w:spacing w:before="300" w:after="150" w:line="819" w:lineRule="atLeast"/>
        <w:rPr>
          <w:rFonts w:ascii="Helvetica" w:hAnsi="Helvetica" w:cs="Helvetica"/>
          <w:color w:val="222933"/>
          <w:sz w:val="32"/>
          <w:szCs w:val="32"/>
        </w:rPr>
      </w:pPr>
      <w:r w:rsidRPr="00455EB5">
        <w:rPr>
          <w:rFonts w:ascii="Helvetica" w:hAnsi="Helvetica" w:cs="Helvetica"/>
          <w:b/>
          <w:bCs/>
          <w:color w:val="222933"/>
          <w:sz w:val="32"/>
          <w:szCs w:val="32"/>
        </w:rPr>
        <w:t>Public Cloud</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5328"/>
        <w:gridCol w:w="5772"/>
      </w:tblGrid>
      <w:tr w:rsidR="00D365FD" w14:paraId="31FFB6E2" w14:textId="77777777" w:rsidTr="00D365FD">
        <w:trPr>
          <w:tblHeader/>
        </w:trPr>
        <w:tc>
          <w:tcPr>
            <w:tcW w:w="0" w:type="auto"/>
            <w:shd w:val="clear" w:color="auto" w:fill="FFFFFF"/>
            <w:tcMar>
              <w:top w:w="180" w:type="dxa"/>
              <w:left w:w="120" w:type="dxa"/>
              <w:bottom w:w="180" w:type="dxa"/>
              <w:right w:w="120" w:type="dxa"/>
            </w:tcMar>
            <w:vAlign w:val="center"/>
            <w:hideMark/>
          </w:tcPr>
          <w:p w14:paraId="02A2B3A2"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36D20467"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Own Datacenter</w:t>
            </w:r>
          </w:p>
        </w:tc>
      </w:tr>
      <w:tr w:rsidR="00D365FD" w14:paraId="1C34E3CA" w14:textId="77777777" w:rsidTr="00D365FD">
        <w:tc>
          <w:tcPr>
            <w:tcW w:w="0" w:type="auto"/>
            <w:shd w:val="clear" w:color="auto" w:fill="FFFFFF"/>
            <w:tcMar>
              <w:top w:w="180" w:type="dxa"/>
              <w:left w:w="120" w:type="dxa"/>
              <w:bottom w:w="180" w:type="dxa"/>
              <w:right w:w="120" w:type="dxa"/>
            </w:tcMar>
            <w:vAlign w:val="center"/>
            <w:hideMark/>
          </w:tcPr>
          <w:p w14:paraId="3A17DBA3" w14:textId="77777777" w:rsidR="00D365FD" w:rsidRDefault="00D365FD">
            <w:pPr>
              <w:rPr>
                <w:rFonts w:ascii="Helvetica" w:hAnsi="Helvetica" w:cs="Helvetica"/>
                <w:color w:val="222933"/>
                <w:sz w:val="21"/>
                <w:szCs w:val="21"/>
              </w:rPr>
            </w:pPr>
            <w:r w:rsidRPr="00D365FD">
              <w:rPr>
                <w:rFonts w:ascii="Segoe UI Emoji" w:hAnsi="Segoe UI Emoji" w:cs="Segoe UI Emoji"/>
                <w:color w:val="92D050"/>
                <w:sz w:val="21"/>
                <w:szCs w:val="21"/>
              </w:rPr>
              <w:t>✅</w:t>
            </w:r>
          </w:p>
        </w:tc>
        <w:tc>
          <w:tcPr>
            <w:tcW w:w="0" w:type="auto"/>
            <w:shd w:val="clear" w:color="auto" w:fill="FFFFFF"/>
            <w:tcMar>
              <w:top w:w="180" w:type="dxa"/>
              <w:left w:w="120" w:type="dxa"/>
              <w:bottom w:w="180" w:type="dxa"/>
              <w:right w:w="120" w:type="dxa"/>
            </w:tcMar>
            <w:vAlign w:val="center"/>
            <w:hideMark/>
          </w:tcPr>
          <w:p w14:paraId="4051C665" w14:textId="77777777" w:rsidR="00D365FD" w:rsidRDefault="00D365FD">
            <w:pPr>
              <w:rPr>
                <w:rFonts w:ascii="Helvetica" w:hAnsi="Helvetica" w:cs="Helvetica"/>
                <w:color w:val="222933"/>
                <w:sz w:val="21"/>
                <w:szCs w:val="21"/>
              </w:rPr>
            </w:pPr>
            <w:r w:rsidRPr="00D365FD">
              <w:rPr>
                <w:rFonts w:ascii="Segoe UI Symbol" w:hAnsi="Segoe UI Symbol" w:cs="Segoe UI Symbol"/>
                <w:color w:val="FF0000"/>
                <w:sz w:val="21"/>
                <w:szCs w:val="21"/>
              </w:rPr>
              <w:t>✖</w:t>
            </w:r>
          </w:p>
        </w:tc>
      </w:tr>
    </w:tbl>
    <w:tbl>
      <w:tblPr>
        <w:tblStyle w:val="TableGrid"/>
        <w:tblW w:w="0" w:type="auto"/>
        <w:tblLook w:val="04A0" w:firstRow="1" w:lastRow="0" w:firstColumn="1" w:lastColumn="0" w:noHBand="0" w:noVBand="1"/>
      </w:tblPr>
      <w:tblGrid>
        <w:gridCol w:w="3853"/>
        <w:gridCol w:w="5497"/>
      </w:tblGrid>
      <w:tr w:rsidR="003E41A5" w14:paraId="5632BADC" w14:textId="77777777" w:rsidTr="003E41A5">
        <w:tc>
          <w:tcPr>
            <w:tcW w:w="4405" w:type="dxa"/>
          </w:tcPr>
          <w:p w14:paraId="7337766A"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lastRenderedPageBreak/>
              <w:t>Key Characteristics</w:t>
            </w:r>
          </w:p>
          <w:p w14:paraId="31C6C150" w14:textId="77777777" w:rsidR="003E41A5" w:rsidRDefault="003E41A5" w:rsidP="003E41A5">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Everything runs on cloud provider hardware.</w:t>
            </w:r>
          </w:p>
          <w:p w14:paraId="30F2D6D5" w14:textId="77777777" w:rsidR="003E41A5" w:rsidRDefault="003E41A5" w:rsidP="003E41A5">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 local hardware.</w:t>
            </w:r>
          </w:p>
          <w:p w14:paraId="6F2868C4" w14:textId="77777777" w:rsidR="003E41A5" w:rsidRDefault="003E41A5" w:rsidP="003E41A5">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Some services share hardware with other customers.</w:t>
            </w:r>
          </w:p>
          <w:p w14:paraId="7C481AAA"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Advantages</w:t>
            </w:r>
          </w:p>
          <w:p w14:paraId="7533E883" w14:textId="77777777"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 CapEx (</w:t>
            </w:r>
            <w:r w:rsidRPr="00E54792">
              <w:rPr>
                <w:rFonts w:ascii="Helvetica" w:hAnsi="Helvetica" w:cs="Helvetica"/>
                <w:b/>
                <w:bCs/>
                <w:color w:val="222933"/>
                <w:sz w:val="21"/>
                <w:szCs w:val="21"/>
              </w:rPr>
              <w:t>No initial investment</w:t>
            </w:r>
            <w:r>
              <w:rPr>
                <w:rFonts w:ascii="Helvetica" w:hAnsi="Helvetica" w:cs="Helvetica"/>
                <w:color w:val="222933"/>
                <w:sz w:val="21"/>
                <w:szCs w:val="21"/>
              </w:rPr>
              <w:t>).</w:t>
            </w:r>
          </w:p>
          <w:p w14:paraId="636BD410" w14:textId="77777777"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High Availability.</w:t>
            </w:r>
          </w:p>
          <w:p w14:paraId="3AB347FF" w14:textId="77777777"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Agility.</w:t>
            </w:r>
          </w:p>
          <w:p w14:paraId="0ADDE7D8" w14:textId="77777777"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Pay as you Go (PAYG) pricing.</w:t>
            </w:r>
          </w:p>
          <w:p w14:paraId="7E13F3A6" w14:textId="77777777"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 hardware maintenance.</w:t>
            </w:r>
          </w:p>
          <w:p w14:paraId="5E77319F" w14:textId="620CDFFF" w:rsidR="003E41A5" w:rsidRDefault="003E41A5" w:rsidP="003E41A5">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No deep technical skills </w:t>
            </w:r>
            <w:r w:rsidR="00E54792">
              <w:rPr>
                <w:rFonts w:ascii="Helvetica" w:hAnsi="Helvetica" w:cs="Helvetica"/>
                <w:color w:val="222933"/>
                <w:sz w:val="21"/>
                <w:szCs w:val="21"/>
              </w:rPr>
              <w:t xml:space="preserve">are </w:t>
            </w:r>
            <w:r>
              <w:rPr>
                <w:rFonts w:ascii="Helvetica" w:hAnsi="Helvetica" w:cs="Helvetica"/>
                <w:color w:val="222933"/>
                <w:sz w:val="21"/>
                <w:szCs w:val="21"/>
              </w:rPr>
              <w:t>required.</w:t>
            </w:r>
          </w:p>
          <w:p w14:paraId="1DB78697"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Disadvantages</w:t>
            </w:r>
          </w:p>
          <w:p w14:paraId="24B322ED" w14:textId="77777777" w:rsidR="003E41A5" w:rsidRDefault="003E41A5" w:rsidP="003E41A5">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Not all security and compliance policies can be met.</w:t>
            </w:r>
          </w:p>
          <w:p w14:paraId="074FB04C" w14:textId="77777777" w:rsidR="003E41A5" w:rsidRDefault="003E41A5" w:rsidP="003E41A5">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 ownership over the physical infrastructure.</w:t>
            </w:r>
          </w:p>
          <w:p w14:paraId="172B110E" w14:textId="77777777" w:rsidR="003E41A5" w:rsidRDefault="003E41A5" w:rsidP="003E41A5">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Rare specific scenarios can’t be done.</w:t>
            </w:r>
          </w:p>
          <w:p w14:paraId="0B9B4AB4" w14:textId="77777777" w:rsidR="003E41A5" w:rsidRDefault="003E41A5" w:rsidP="00D365FD">
            <w:pPr>
              <w:pStyle w:val="NormalWeb"/>
              <w:spacing w:before="0" w:beforeAutospacing="0" w:after="150" w:afterAutospacing="0"/>
              <w:rPr>
                <w:rFonts w:ascii="Helvetica" w:hAnsi="Helvetica" w:cs="Helvetica"/>
                <w:color w:val="222933"/>
                <w:sz w:val="21"/>
                <w:szCs w:val="21"/>
              </w:rPr>
            </w:pPr>
          </w:p>
        </w:tc>
        <w:tc>
          <w:tcPr>
            <w:tcW w:w="4945" w:type="dxa"/>
          </w:tcPr>
          <w:p w14:paraId="5F8D98FB" w14:textId="445F834A" w:rsidR="003E41A5" w:rsidRDefault="003E41A5" w:rsidP="003E41A5">
            <w:pPr>
              <w:pStyle w:val="NormalWeb"/>
              <w:spacing w:before="0" w:beforeAutospacing="0" w:after="150" w:afterAutospacing="0"/>
              <w:jc w:val="center"/>
              <w:rPr>
                <w:rFonts w:ascii="Helvetica" w:hAnsi="Helvetica" w:cs="Helvetica"/>
                <w:color w:val="222933"/>
                <w:sz w:val="21"/>
                <w:szCs w:val="21"/>
              </w:rPr>
            </w:pPr>
            <w:r w:rsidRPr="003E41A5">
              <w:rPr>
                <w:rFonts w:ascii="Helvetica" w:hAnsi="Helvetica" w:cs="Helvetica"/>
                <w:noProof/>
                <w:color w:val="222933"/>
                <w:sz w:val="21"/>
                <w:szCs w:val="21"/>
              </w:rPr>
              <w:drawing>
                <wp:inline distT="0" distB="0" distL="0" distR="0" wp14:anchorId="1F3C99B5" wp14:editId="340F447B">
                  <wp:extent cx="3353583" cy="53311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9563" cy="5356527"/>
                          </a:xfrm>
                          <a:prstGeom prst="rect">
                            <a:avLst/>
                          </a:prstGeom>
                        </pic:spPr>
                      </pic:pic>
                    </a:graphicData>
                  </a:graphic>
                </wp:inline>
              </w:drawing>
            </w:r>
          </w:p>
        </w:tc>
      </w:tr>
    </w:tbl>
    <w:p w14:paraId="2793A553" w14:textId="77777777" w:rsidR="003E41A5" w:rsidRDefault="003E41A5" w:rsidP="00D365FD">
      <w:pPr>
        <w:pStyle w:val="NormalWeb"/>
        <w:shd w:val="clear" w:color="auto" w:fill="FFFFFF"/>
        <w:spacing w:before="0" w:beforeAutospacing="0" w:after="150" w:afterAutospacing="0"/>
        <w:rPr>
          <w:rFonts w:ascii="Helvetica" w:hAnsi="Helvetica" w:cs="Helvetica"/>
          <w:color w:val="222933"/>
          <w:sz w:val="21"/>
          <w:szCs w:val="21"/>
        </w:rPr>
      </w:pPr>
    </w:p>
    <w:p w14:paraId="23B46089" w14:textId="0F79B74C" w:rsidR="00D365FD" w:rsidRPr="00455EB5" w:rsidRDefault="00D365FD" w:rsidP="00D365FD">
      <w:pPr>
        <w:pStyle w:val="Heading2"/>
        <w:numPr>
          <w:ilvl w:val="2"/>
          <w:numId w:val="4"/>
        </w:numPr>
        <w:shd w:val="clear" w:color="auto" w:fill="FFFFFF"/>
        <w:spacing w:before="300" w:after="150" w:line="819" w:lineRule="atLeast"/>
        <w:rPr>
          <w:rFonts w:ascii="Helvetica" w:hAnsi="Helvetica" w:cs="Helvetica"/>
          <w:color w:val="222933"/>
          <w:sz w:val="32"/>
          <w:szCs w:val="32"/>
        </w:rPr>
      </w:pPr>
      <w:r w:rsidRPr="00455EB5">
        <w:rPr>
          <w:rFonts w:ascii="Helvetica" w:hAnsi="Helvetica" w:cs="Helvetica"/>
          <w:b/>
          <w:bCs/>
          <w:color w:val="222933"/>
          <w:sz w:val="32"/>
          <w:szCs w:val="32"/>
        </w:rPr>
        <w:lastRenderedPageBreak/>
        <w:t>Private Cloud</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5328"/>
        <w:gridCol w:w="5772"/>
      </w:tblGrid>
      <w:tr w:rsidR="00D365FD" w14:paraId="011A128A" w14:textId="77777777" w:rsidTr="00D365FD">
        <w:trPr>
          <w:tblHeader/>
        </w:trPr>
        <w:tc>
          <w:tcPr>
            <w:tcW w:w="0" w:type="auto"/>
            <w:shd w:val="clear" w:color="auto" w:fill="FFFFFF"/>
            <w:tcMar>
              <w:top w:w="180" w:type="dxa"/>
              <w:left w:w="120" w:type="dxa"/>
              <w:bottom w:w="180" w:type="dxa"/>
              <w:right w:w="120" w:type="dxa"/>
            </w:tcMar>
            <w:vAlign w:val="center"/>
            <w:hideMark/>
          </w:tcPr>
          <w:p w14:paraId="59E82CED"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3B10730A"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Own Datacenter</w:t>
            </w:r>
          </w:p>
        </w:tc>
      </w:tr>
      <w:tr w:rsidR="00D365FD" w14:paraId="4F572BB6" w14:textId="77777777" w:rsidTr="00D365FD">
        <w:tc>
          <w:tcPr>
            <w:tcW w:w="0" w:type="auto"/>
            <w:shd w:val="clear" w:color="auto" w:fill="FFFFFF"/>
            <w:tcMar>
              <w:top w:w="180" w:type="dxa"/>
              <w:left w:w="120" w:type="dxa"/>
              <w:bottom w:w="180" w:type="dxa"/>
              <w:right w:w="120" w:type="dxa"/>
            </w:tcMar>
            <w:vAlign w:val="center"/>
            <w:hideMark/>
          </w:tcPr>
          <w:p w14:paraId="6045EBAF" w14:textId="77777777" w:rsidR="00D365FD" w:rsidRDefault="00D365FD">
            <w:pPr>
              <w:rPr>
                <w:rFonts w:ascii="Helvetica" w:hAnsi="Helvetica" w:cs="Helvetica"/>
                <w:color w:val="222933"/>
                <w:sz w:val="21"/>
                <w:szCs w:val="21"/>
              </w:rPr>
            </w:pPr>
            <w:r w:rsidRPr="00D365FD">
              <w:rPr>
                <w:rFonts w:ascii="Segoe UI Symbol" w:hAnsi="Segoe UI Symbol" w:cs="Segoe UI Symbol"/>
                <w:color w:val="FF0000"/>
                <w:sz w:val="21"/>
                <w:szCs w:val="21"/>
              </w:rPr>
              <w:t>✖</w:t>
            </w:r>
          </w:p>
        </w:tc>
        <w:tc>
          <w:tcPr>
            <w:tcW w:w="0" w:type="auto"/>
            <w:shd w:val="clear" w:color="auto" w:fill="FFFFFF"/>
            <w:tcMar>
              <w:top w:w="180" w:type="dxa"/>
              <w:left w:w="120" w:type="dxa"/>
              <w:bottom w:w="180" w:type="dxa"/>
              <w:right w:w="120" w:type="dxa"/>
            </w:tcMar>
            <w:vAlign w:val="center"/>
            <w:hideMark/>
          </w:tcPr>
          <w:p w14:paraId="756F7136" w14:textId="77777777" w:rsidR="00D365FD" w:rsidRDefault="00D365FD">
            <w:pPr>
              <w:rPr>
                <w:rFonts w:ascii="Helvetica" w:hAnsi="Helvetica" w:cs="Helvetica"/>
                <w:color w:val="222933"/>
                <w:sz w:val="21"/>
                <w:szCs w:val="21"/>
              </w:rPr>
            </w:pPr>
            <w:r w:rsidRPr="00D365FD">
              <w:rPr>
                <w:rFonts w:ascii="Segoe UI Emoji" w:hAnsi="Segoe UI Emoji" w:cs="Segoe UI Emoji"/>
                <w:color w:val="92D050"/>
                <w:sz w:val="21"/>
                <w:szCs w:val="21"/>
              </w:rPr>
              <w:t>✅</w:t>
            </w:r>
          </w:p>
        </w:tc>
      </w:tr>
    </w:tbl>
    <w:tbl>
      <w:tblPr>
        <w:tblStyle w:val="TableGrid"/>
        <w:tblW w:w="0" w:type="auto"/>
        <w:tblLook w:val="04A0" w:firstRow="1" w:lastRow="0" w:firstColumn="1" w:lastColumn="0" w:noHBand="0" w:noVBand="1"/>
      </w:tblPr>
      <w:tblGrid>
        <w:gridCol w:w="4675"/>
        <w:gridCol w:w="4675"/>
      </w:tblGrid>
      <w:tr w:rsidR="003E41A5" w14:paraId="2ABC0D38" w14:textId="77777777" w:rsidTr="003E41A5">
        <w:tc>
          <w:tcPr>
            <w:tcW w:w="4675" w:type="dxa"/>
          </w:tcPr>
          <w:p w14:paraId="20D5E6AB"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Key Characteristics</w:t>
            </w:r>
          </w:p>
          <w:p w14:paraId="48FEDF59" w14:textId="24963703" w:rsidR="003E41A5" w:rsidRDefault="003E41A5" w:rsidP="003E41A5">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Everything runs on your own </w:t>
            </w:r>
            <w:r w:rsidR="00E54792">
              <w:rPr>
                <w:rFonts w:ascii="Helvetica" w:hAnsi="Helvetica" w:cs="Helvetica"/>
                <w:color w:val="222933"/>
                <w:sz w:val="21"/>
                <w:szCs w:val="21"/>
              </w:rPr>
              <w:t>data center</w:t>
            </w:r>
            <w:r>
              <w:rPr>
                <w:rFonts w:ascii="Helvetica" w:hAnsi="Helvetica" w:cs="Helvetica"/>
                <w:color w:val="222933"/>
                <w:sz w:val="21"/>
                <w:szCs w:val="21"/>
              </w:rPr>
              <w:t>.</w:t>
            </w:r>
          </w:p>
          <w:p w14:paraId="74CB4021" w14:textId="77777777" w:rsidR="003E41A5" w:rsidRDefault="003E41A5" w:rsidP="003E41A5">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Self-service should be provided.</w:t>
            </w:r>
          </w:p>
          <w:p w14:paraId="34683A49" w14:textId="77777777" w:rsidR="003E41A5" w:rsidRDefault="003E41A5" w:rsidP="003E41A5">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You maintain the hardware.</w:t>
            </w:r>
          </w:p>
          <w:p w14:paraId="1D90C595"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Advantages</w:t>
            </w:r>
          </w:p>
          <w:p w14:paraId="55F8AE68" w14:textId="77777777" w:rsidR="003E41A5" w:rsidRDefault="003E41A5" w:rsidP="003E41A5">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Can support any scenario.</w:t>
            </w:r>
          </w:p>
          <w:p w14:paraId="4047BE59" w14:textId="77777777" w:rsidR="003E41A5" w:rsidRDefault="003E41A5" w:rsidP="003E41A5">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Total control over security and infrastructure.</w:t>
            </w:r>
          </w:p>
          <w:p w14:paraId="1B5E2BC2" w14:textId="77777777" w:rsidR="003E41A5" w:rsidRDefault="003E41A5" w:rsidP="003E41A5">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Can meet any security and compliance policy.</w:t>
            </w:r>
          </w:p>
          <w:p w14:paraId="06C179A3"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Disadvantages</w:t>
            </w:r>
          </w:p>
          <w:p w14:paraId="4764129E" w14:textId="77777777" w:rsidR="003E41A5" w:rsidRDefault="003E41A5" w:rsidP="003E41A5">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Initial </w:t>
            </w:r>
            <w:r w:rsidRPr="00E54792">
              <w:rPr>
                <w:rFonts w:ascii="Helvetica" w:hAnsi="Helvetica" w:cs="Helvetica"/>
                <w:b/>
                <w:bCs/>
                <w:color w:val="222933"/>
                <w:sz w:val="21"/>
                <w:szCs w:val="21"/>
              </w:rPr>
              <w:t>investment is required</w:t>
            </w:r>
            <w:r>
              <w:rPr>
                <w:rFonts w:ascii="Helvetica" w:hAnsi="Helvetica" w:cs="Helvetica"/>
                <w:color w:val="222933"/>
                <w:sz w:val="21"/>
                <w:szCs w:val="21"/>
              </w:rPr>
              <w:t xml:space="preserve"> (CapEx).</w:t>
            </w:r>
          </w:p>
          <w:p w14:paraId="652B1E46" w14:textId="77777777" w:rsidR="003E41A5" w:rsidRDefault="003E41A5" w:rsidP="003E41A5">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Limited agility constrained by server capacity and team skills.</w:t>
            </w:r>
          </w:p>
          <w:p w14:paraId="42354C54" w14:textId="77777777" w:rsidR="003E41A5" w:rsidRDefault="003E41A5" w:rsidP="003E41A5">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Very dependent on IT skills &amp; expertise.</w:t>
            </w:r>
          </w:p>
          <w:p w14:paraId="4A90D914" w14:textId="77777777" w:rsidR="003E41A5" w:rsidRDefault="003E41A5" w:rsidP="00D365FD">
            <w:pPr>
              <w:pStyle w:val="NormalWeb"/>
              <w:spacing w:before="0" w:beforeAutospacing="0" w:after="150" w:afterAutospacing="0"/>
              <w:rPr>
                <w:rFonts w:ascii="Helvetica" w:hAnsi="Helvetica" w:cs="Helvetica"/>
                <w:color w:val="222933"/>
                <w:sz w:val="21"/>
                <w:szCs w:val="21"/>
              </w:rPr>
            </w:pPr>
          </w:p>
        </w:tc>
        <w:tc>
          <w:tcPr>
            <w:tcW w:w="4675" w:type="dxa"/>
          </w:tcPr>
          <w:p w14:paraId="31E49F32" w14:textId="522584E6" w:rsidR="003E41A5" w:rsidRDefault="003E41A5" w:rsidP="00D365FD">
            <w:pPr>
              <w:pStyle w:val="NormalWeb"/>
              <w:spacing w:before="0" w:beforeAutospacing="0" w:after="150" w:afterAutospacing="0"/>
              <w:rPr>
                <w:rFonts w:ascii="Helvetica" w:hAnsi="Helvetica" w:cs="Helvetica"/>
                <w:color w:val="222933"/>
                <w:sz w:val="21"/>
                <w:szCs w:val="21"/>
              </w:rPr>
            </w:pPr>
            <w:r w:rsidRPr="003E41A5">
              <w:rPr>
                <w:rFonts w:ascii="Helvetica" w:hAnsi="Helvetica" w:cs="Helvetica"/>
                <w:noProof/>
                <w:color w:val="222933"/>
                <w:sz w:val="21"/>
                <w:szCs w:val="21"/>
              </w:rPr>
              <w:drawing>
                <wp:inline distT="0" distB="0" distL="0" distR="0" wp14:anchorId="04684985" wp14:editId="2ABC3D80">
                  <wp:extent cx="2661313" cy="4804012"/>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82633" cy="4842497"/>
                          </a:xfrm>
                          <a:prstGeom prst="rect">
                            <a:avLst/>
                          </a:prstGeom>
                        </pic:spPr>
                      </pic:pic>
                    </a:graphicData>
                  </a:graphic>
                </wp:inline>
              </w:drawing>
            </w:r>
          </w:p>
        </w:tc>
      </w:tr>
    </w:tbl>
    <w:p w14:paraId="7F8D2D82" w14:textId="6B1DC068" w:rsidR="00D365FD" w:rsidRPr="00455EB5" w:rsidRDefault="00D365FD" w:rsidP="00D365FD">
      <w:pPr>
        <w:pStyle w:val="Heading2"/>
        <w:numPr>
          <w:ilvl w:val="2"/>
          <w:numId w:val="4"/>
        </w:numPr>
        <w:shd w:val="clear" w:color="auto" w:fill="FFFFFF"/>
        <w:spacing w:before="300" w:after="150" w:line="819" w:lineRule="atLeast"/>
        <w:rPr>
          <w:rFonts w:ascii="Helvetica" w:hAnsi="Helvetica" w:cs="Helvetica"/>
          <w:color w:val="222933"/>
          <w:sz w:val="32"/>
          <w:szCs w:val="32"/>
        </w:rPr>
      </w:pPr>
      <w:r w:rsidRPr="00455EB5">
        <w:rPr>
          <w:rFonts w:ascii="Helvetica" w:hAnsi="Helvetica" w:cs="Helvetica"/>
          <w:b/>
          <w:bCs/>
          <w:color w:val="222933"/>
          <w:sz w:val="32"/>
          <w:szCs w:val="32"/>
        </w:rPr>
        <w:lastRenderedPageBreak/>
        <w:t>Hybrid Cloud</w:t>
      </w:r>
    </w:p>
    <w:tbl>
      <w:tblPr>
        <w:tblW w:w="11100" w:type="dxa"/>
        <w:shd w:val="clear" w:color="auto" w:fill="FFFFFF"/>
        <w:tblCellMar>
          <w:top w:w="15" w:type="dxa"/>
          <w:left w:w="15" w:type="dxa"/>
          <w:bottom w:w="15" w:type="dxa"/>
          <w:right w:w="15" w:type="dxa"/>
        </w:tblCellMar>
        <w:tblLook w:val="04A0" w:firstRow="1" w:lastRow="0" w:firstColumn="1" w:lastColumn="0" w:noHBand="0" w:noVBand="1"/>
      </w:tblPr>
      <w:tblGrid>
        <w:gridCol w:w="5328"/>
        <w:gridCol w:w="5772"/>
      </w:tblGrid>
      <w:tr w:rsidR="00D365FD" w14:paraId="7942C0DD" w14:textId="77777777" w:rsidTr="00D365FD">
        <w:trPr>
          <w:tblHeader/>
        </w:trPr>
        <w:tc>
          <w:tcPr>
            <w:tcW w:w="0" w:type="auto"/>
            <w:shd w:val="clear" w:color="auto" w:fill="FFFFFF"/>
            <w:tcMar>
              <w:top w:w="180" w:type="dxa"/>
              <w:left w:w="120" w:type="dxa"/>
              <w:bottom w:w="180" w:type="dxa"/>
              <w:right w:w="120" w:type="dxa"/>
            </w:tcMar>
            <w:vAlign w:val="center"/>
            <w:hideMark/>
          </w:tcPr>
          <w:p w14:paraId="6617DCD2"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Cloud Provider</w:t>
            </w:r>
          </w:p>
        </w:tc>
        <w:tc>
          <w:tcPr>
            <w:tcW w:w="0" w:type="auto"/>
            <w:shd w:val="clear" w:color="auto" w:fill="FFFFFF"/>
            <w:tcMar>
              <w:top w:w="180" w:type="dxa"/>
              <w:left w:w="120" w:type="dxa"/>
              <w:bottom w:w="180" w:type="dxa"/>
              <w:right w:w="120" w:type="dxa"/>
            </w:tcMar>
            <w:vAlign w:val="center"/>
            <w:hideMark/>
          </w:tcPr>
          <w:p w14:paraId="3C7F4339" w14:textId="77777777" w:rsidR="00D365FD" w:rsidRDefault="00D365FD">
            <w:pPr>
              <w:rPr>
                <w:rFonts w:ascii="Helvetica" w:hAnsi="Helvetica" w:cs="Helvetica"/>
                <w:color w:val="222933"/>
                <w:sz w:val="32"/>
                <w:szCs w:val="32"/>
              </w:rPr>
            </w:pPr>
            <w:r>
              <w:rPr>
                <w:rFonts w:ascii="Helvetica" w:hAnsi="Helvetica" w:cs="Helvetica"/>
                <w:color w:val="222933"/>
                <w:sz w:val="32"/>
                <w:szCs w:val="32"/>
              </w:rPr>
              <w:t>Own Datacenter</w:t>
            </w:r>
          </w:p>
        </w:tc>
      </w:tr>
      <w:tr w:rsidR="00D365FD" w14:paraId="6591639A" w14:textId="77777777" w:rsidTr="00D365FD">
        <w:tc>
          <w:tcPr>
            <w:tcW w:w="0" w:type="auto"/>
            <w:shd w:val="clear" w:color="auto" w:fill="FFFFFF"/>
            <w:tcMar>
              <w:top w:w="180" w:type="dxa"/>
              <w:left w:w="120" w:type="dxa"/>
              <w:bottom w:w="180" w:type="dxa"/>
              <w:right w:w="120" w:type="dxa"/>
            </w:tcMar>
            <w:vAlign w:val="center"/>
            <w:hideMark/>
          </w:tcPr>
          <w:p w14:paraId="10EDD25A" w14:textId="77777777" w:rsidR="00D365FD" w:rsidRPr="00D365FD" w:rsidRDefault="00D365FD">
            <w:pPr>
              <w:rPr>
                <w:rFonts w:ascii="Helvetica" w:hAnsi="Helvetica" w:cs="Helvetica"/>
                <w:color w:val="92D050"/>
                <w:sz w:val="21"/>
                <w:szCs w:val="21"/>
              </w:rPr>
            </w:pPr>
            <w:r w:rsidRPr="00D365FD">
              <w:rPr>
                <w:rFonts w:ascii="Segoe UI Emoji" w:hAnsi="Segoe UI Emoji" w:cs="Segoe UI Emoji"/>
                <w:color w:val="92D050"/>
                <w:sz w:val="21"/>
                <w:szCs w:val="21"/>
              </w:rPr>
              <w:t>✅</w:t>
            </w:r>
          </w:p>
        </w:tc>
        <w:tc>
          <w:tcPr>
            <w:tcW w:w="0" w:type="auto"/>
            <w:shd w:val="clear" w:color="auto" w:fill="FFFFFF"/>
            <w:tcMar>
              <w:top w:w="180" w:type="dxa"/>
              <w:left w:w="120" w:type="dxa"/>
              <w:bottom w:w="180" w:type="dxa"/>
              <w:right w:w="120" w:type="dxa"/>
            </w:tcMar>
            <w:vAlign w:val="center"/>
            <w:hideMark/>
          </w:tcPr>
          <w:p w14:paraId="0EAB881C" w14:textId="77777777" w:rsidR="00D365FD" w:rsidRPr="00D365FD" w:rsidRDefault="00D365FD">
            <w:pPr>
              <w:rPr>
                <w:rFonts w:ascii="Helvetica" w:hAnsi="Helvetica" w:cs="Helvetica"/>
                <w:color w:val="92D050"/>
                <w:sz w:val="21"/>
                <w:szCs w:val="21"/>
              </w:rPr>
            </w:pPr>
            <w:r w:rsidRPr="00D365FD">
              <w:rPr>
                <w:rFonts w:ascii="Segoe UI Emoji" w:hAnsi="Segoe UI Emoji" w:cs="Segoe UI Emoji"/>
                <w:color w:val="92D050"/>
                <w:sz w:val="21"/>
                <w:szCs w:val="21"/>
              </w:rPr>
              <w:t>✅</w:t>
            </w:r>
          </w:p>
        </w:tc>
      </w:tr>
    </w:tbl>
    <w:p w14:paraId="15A6E516" w14:textId="7BAB246C" w:rsidR="00D365FD" w:rsidRDefault="00D365FD" w:rsidP="00D365FD">
      <w:pPr>
        <w:pStyle w:val="NormalWeb"/>
        <w:shd w:val="clear" w:color="auto" w:fill="FFFFFF"/>
        <w:spacing w:before="0" w:beforeAutospacing="0" w:after="150" w:afterAutospacing="0"/>
        <w:rPr>
          <w:rStyle w:val="Strong"/>
          <w:rFonts w:ascii="Helvetica" w:hAnsi="Helvetica" w:cs="Helvetica"/>
          <w:color w:val="222933"/>
          <w:sz w:val="21"/>
          <w:szCs w:val="21"/>
        </w:rPr>
      </w:pPr>
    </w:p>
    <w:tbl>
      <w:tblPr>
        <w:tblStyle w:val="TableGrid"/>
        <w:tblW w:w="0" w:type="auto"/>
        <w:tblLook w:val="04A0" w:firstRow="1" w:lastRow="0" w:firstColumn="1" w:lastColumn="0" w:noHBand="0" w:noVBand="1"/>
      </w:tblPr>
      <w:tblGrid>
        <w:gridCol w:w="4675"/>
        <w:gridCol w:w="4675"/>
      </w:tblGrid>
      <w:tr w:rsidR="003E41A5" w14:paraId="35B9AEBA" w14:textId="77777777" w:rsidTr="003E41A5">
        <w:tc>
          <w:tcPr>
            <w:tcW w:w="4675" w:type="dxa"/>
          </w:tcPr>
          <w:p w14:paraId="14E4DCA2" w14:textId="2AF0E847" w:rsidR="003E41A5" w:rsidRDefault="003E41A5" w:rsidP="003E41A5">
            <w:p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Key Characteristics</w:t>
            </w:r>
          </w:p>
          <w:p w14:paraId="29D4A83A" w14:textId="2087A8A6" w:rsidR="003E41A5" w:rsidRDefault="003E41A5" w:rsidP="003E41A5">
            <w:pPr>
              <w:numPr>
                <w:ilvl w:val="0"/>
                <w:numId w:val="1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Combines both Public &amp; Private </w:t>
            </w:r>
            <w:r w:rsidR="00E54792">
              <w:rPr>
                <w:rFonts w:ascii="Helvetica" w:hAnsi="Helvetica" w:cs="Helvetica"/>
                <w:color w:val="222933"/>
                <w:sz w:val="21"/>
                <w:szCs w:val="21"/>
              </w:rPr>
              <w:t>cloud.</w:t>
            </w:r>
          </w:p>
          <w:p w14:paraId="5E46936F"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Advantages</w:t>
            </w:r>
          </w:p>
          <w:p w14:paraId="5492E569" w14:textId="77777777" w:rsidR="003E41A5" w:rsidRDefault="003E41A5" w:rsidP="003E41A5">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Great flexibility</w:t>
            </w:r>
          </w:p>
          <w:p w14:paraId="2277D00D" w14:textId="493D7519" w:rsidR="003E41A5" w:rsidRDefault="003E41A5" w:rsidP="003E41A5">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You can run any legacy apps in private </w:t>
            </w:r>
            <w:r w:rsidR="00E54792">
              <w:rPr>
                <w:rFonts w:ascii="Helvetica" w:hAnsi="Helvetica" w:cs="Helvetica"/>
                <w:color w:val="222933"/>
                <w:sz w:val="21"/>
                <w:szCs w:val="21"/>
              </w:rPr>
              <w:t>cloud.</w:t>
            </w:r>
          </w:p>
          <w:p w14:paraId="69755391" w14:textId="37BDEF19" w:rsidR="003E41A5" w:rsidRDefault="003E41A5" w:rsidP="003E41A5">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Can utilize existing </w:t>
            </w:r>
            <w:r w:rsidR="00E54792">
              <w:rPr>
                <w:rFonts w:ascii="Helvetica" w:hAnsi="Helvetica" w:cs="Helvetica"/>
                <w:color w:val="222933"/>
                <w:sz w:val="21"/>
                <w:szCs w:val="21"/>
              </w:rPr>
              <w:t>infrastructure.</w:t>
            </w:r>
          </w:p>
          <w:p w14:paraId="5513E181" w14:textId="32A37F5F" w:rsidR="003E41A5" w:rsidRDefault="003E41A5" w:rsidP="003E41A5">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Meet any security&amp; compliance </w:t>
            </w:r>
            <w:r w:rsidR="00E54792">
              <w:rPr>
                <w:rFonts w:ascii="Helvetica" w:hAnsi="Helvetica" w:cs="Helvetica"/>
                <w:color w:val="222933"/>
                <w:sz w:val="21"/>
                <w:szCs w:val="21"/>
              </w:rPr>
              <w:t>requirements.</w:t>
            </w:r>
          </w:p>
          <w:p w14:paraId="76BEE70E" w14:textId="31359482" w:rsidR="003E41A5" w:rsidRDefault="003E41A5" w:rsidP="003E41A5">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Can take advantage of all public cloud </w:t>
            </w:r>
            <w:r w:rsidR="00E54792">
              <w:rPr>
                <w:rFonts w:ascii="Helvetica" w:hAnsi="Helvetica" w:cs="Helvetica"/>
                <w:color w:val="222933"/>
                <w:sz w:val="21"/>
                <w:szCs w:val="21"/>
              </w:rPr>
              <w:t>benefits.</w:t>
            </w:r>
          </w:p>
          <w:p w14:paraId="14B2F215" w14:textId="77777777" w:rsidR="003E41A5" w:rsidRDefault="003E41A5" w:rsidP="003E41A5">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Disadvantages</w:t>
            </w:r>
          </w:p>
          <w:p w14:paraId="2FFDDBFB" w14:textId="11FC7116" w:rsidR="003E41A5" w:rsidRDefault="003E41A5" w:rsidP="003E41A5">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Can be more </w:t>
            </w:r>
            <w:r w:rsidR="00E54792">
              <w:rPr>
                <w:rFonts w:ascii="Helvetica" w:hAnsi="Helvetica" w:cs="Helvetica"/>
                <w:color w:val="222933"/>
                <w:sz w:val="21"/>
                <w:szCs w:val="21"/>
              </w:rPr>
              <w:t>expensive.</w:t>
            </w:r>
          </w:p>
          <w:p w14:paraId="38ED098C" w14:textId="4F3AEDDE" w:rsidR="003E41A5" w:rsidRDefault="003E41A5" w:rsidP="003E41A5">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Complicated to manage due to larger </w:t>
            </w:r>
            <w:r w:rsidR="00E54792">
              <w:rPr>
                <w:rFonts w:ascii="Helvetica" w:hAnsi="Helvetica" w:cs="Helvetica"/>
                <w:color w:val="222933"/>
                <w:sz w:val="21"/>
                <w:szCs w:val="21"/>
              </w:rPr>
              <w:t>landscape.</w:t>
            </w:r>
          </w:p>
          <w:p w14:paraId="7893FFC5" w14:textId="77777777" w:rsidR="003E41A5" w:rsidRDefault="003E41A5" w:rsidP="003E41A5">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Most dependent on IT skills &amp; expertise from all three models</w:t>
            </w:r>
          </w:p>
          <w:p w14:paraId="5C426A93" w14:textId="77777777" w:rsidR="003E41A5" w:rsidRDefault="003E41A5" w:rsidP="00D365FD">
            <w:pPr>
              <w:pStyle w:val="NormalWeb"/>
              <w:spacing w:before="0" w:beforeAutospacing="0" w:after="150" w:afterAutospacing="0"/>
              <w:rPr>
                <w:rFonts w:ascii="Helvetica" w:hAnsi="Helvetica" w:cs="Helvetica"/>
                <w:color w:val="222933"/>
                <w:sz w:val="21"/>
                <w:szCs w:val="21"/>
              </w:rPr>
            </w:pPr>
          </w:p>
        </w:tc>
        <w:tc>
          <w:tcPr>
            <w:tcW w:w="4675" w:type="dxa"/>
          </w:tcPr>
          <w:p w14:paraId="7AFF785E" w14:textId="2947B677" w:rsidR="003E41A5" w:rsidRDefault="003E41A5" w:rsidP="00D365FD">
            <w:pPr>
              <w:pStyle w:val="NormalWeb"/>
              <w:spacing w:before="0" w:beforeAutospacing="0" w:after="150" w:afterAutospacing="0"/>
              <w:rPr>
                <w:rFonts w:ascii="Helvetica" w:hAnsi="Helvetica" w:cs="Helvetica"/>
                <w:color w:val="222933"/>
                <w:sz w:val="21"/>
                <w:szCs w:val="21"/>
              </w:rPr>
            </w:pPr>
            <w:r w:rsidRPr="003E41A5">
              <w:rPr>
                <w:rFonts w:ascii="Helvetica" w:hAnsi="Helvetica" w:cs="Helvetica"/>
                <w:noProof/>
                <w:color w:val="222933"/>
                <w:sz w:val="21"/>
                <w:szCs w:val="21"/>
              </w:rPr>
              <w:drawing>
                <wp:inline distT="0" distB="0" distL="0" distR="0" wp14:anchorId="3F2FB252" wp14:editId="4B9EC5A8">
                  <wp:extent cx="2825086" cy="50749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2537" cy="5106310"/>
                          </a:xfrm>
                          <a:prstGeom prst="rect">
                            <a:avLst/>
                          </a:prstGeom>
                        </pic:spPr>
                      </pic:pic>
                    </a:graphicData>
                  </a:graphic>
                </wp:inline>
              </w:drawing>
            </w:r>
          </w:p>
        </w:tc>
      </w:tr>
    </w:tbl>
    <w:p w14:paraId="30AF519F" w14:textId="1A04AF8A" w:rsidR="00C27A55" w:rsidRDefault="00234F39" w:rsidP="00234F39">
      <w:pPr>
        <w:pStyle w:val="ListParagraph"/>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40"/>
          <w:szCs w:val="40"/>
        </w:rPr>
      </w:pPr>
      <w:r>
        <w:rPr>
          <w:rFonts w:ascii="Helvetica" w:eastAsia="Times New Roman" w:hAnsi="Helvetica" w:cs="Helvetica"/>
          <w:color w:val="222933"/>
          <w:sz w:val="40"/>
          <w:szCs w:val="40"/>
        </w:rPr>
        <w:t>AZURE – Plans &amp; Subscriptions</w:t>
      </w:r>
    </w:p>
    <w:p w14:paraId="1F308725" w14:textId="77777777" w:rsidR="00D674C8" w:rsidRDefault="00D674C8" w:rsidP="00D674C8">
      <w:pPr>
        <w:shd w:val="clear" w:color="auto" w:fill="FFFFFF"/>
        <w:spacing w:before="100" w:beforeAutospacing="1" w:after="100" w:afterAutospacing="1" w:line="378" w:lineRule="atLeast"/>
        <w:rPr>
          <w:rFonts w:ascii="Roboto Condensed" w:hAnsi="Roboto Condensed"/>
          <w:color w:val="505050"/>
          <w:shd w:val="clear" w:color="auto" w:fill="F8F9FA"/>
        </w:rPr>
      </w:pPr>
      <w:r>
        <w:rPr>
          <w:rFonts w:ascii="Roboto Condensed" w:hAnsi="Roboto Condensed"/>
          <w:color w:val="505050"/>
          <w:shd w:val="clear" w:color="auto" w:fill="F8F9FA"/>
        </w:rPr>
        <w:t xml:space="preserve">You </w:t>
      </w:r>
      <w:r w:rsidRPr="00D674C8">
        <w:rPr>
          <w:rFonts w:ascii="Roboto Condensed" w:hAnsi="Roboto Condensed"/>
          <w:b/>
          <w:bCs/>
          <w:color w:val="505050"/>
          <w:highlight w:val="yellow"/>
          <w:u w:val="single"/>
          <w:shd w:val="clear" w:color="auto" w:fill="F8F9FA"/>
        </w:rPr>
        <w:t>cannot merge two subscriptions into a single subscription</w:t>
      </w:r>
      <w:r>
        <w:rPr>
          <w:rFonts w:ascii="Roboto Condensed" w:hAnsi="Roboto Condensed"/>
          <w:color w:val="505050"/>
          <w:shd w:val="clear" w:color="auto" w:fill="F8F9FA"/>
        </w:rPr>
        <w:t xml:space="preserve">. However, you can </w:t>
      </w:r>
    </w:p>
    <w:p w14:paraId="30AF9216" w14:textId="2FB4048D" w:rsidR="00D674C8" w:rsidRPr="00D674C8" w:rsidRDefault="00D674C8" w:rsidP="00D674C8">
      <w:pPr>
        <w:pStyle w:val="ListParagraph"/>
        <w:numPr>
          <w:ilvl w:val="0"/>
          <w:numId w:val="29"/>
        </w:numPr>
        <w:shd w:val="clear" w:color="auto" w:fill="FFFFFF"/>
        <w:spacing w:before="100" w:beforeAutospacing="1" w:after="100" w:afterAutospacing="1" w:line="378" w:lineRule="atLeast"/>
        <w:rPr>
          <w:rFonts w:ascii="Roboto Condensed" w:hAnsi="Roboto Condensed"/>
          <w:color w:val="505050"/>
          <w:shd w:val="clear" w:color="auto" w:fill="F8F9FA"/>
        </w:rPr>
      </w:pPr>
      <w:r w:rsidRPr="00C17283">
        <w:rPr>
          <w:rFonts w:ascii="Roboto Condensed" w:hAnsi="Roboto Condensed"/>
          <w:b/>
          <w:bCs/>
          <w:color w:val="505050"/>
          <w:u w:val="single"/>
          <w:shd w:val="clear" w:color="auto" w:fill="F8F9FA"/>
        </w:rPr>
        <w:lastRenderedPageBreak/>
        <w:t>move some Azure resources</w:t>
      </w:r>
      <w:r w:rsidRPr="00D674C8">
        <w:rPr>
          <w:rFonts w:ascii="Roboto Condensed" w:hAnsi="Roboto Condensed"/>
          <w:color w:val="505050"/>
          <w:shd w:val="clear" w:color="auto" w:fill="F8F9FA"/>
        </w:rPr>
        <w:t xml:space="preserve"> from one subscription to another</w:t>
      </w:r>
      <w:r>
        <w:rPr>
          <w:rFonts w:ascii="Roboto Condensed" w:hAnsi="Roboto Condensed"/>
          <w:color w:val="505050"/>
          <w:shd w:val="clear" w:color="auto" w:fill="F8F9FA"/>
        </w:rPr>
        <w:t>.</w:t>
      </w:r>
    </w:p>
    <w:p w14:paraId="40CEEEEA" w14:textId="59E25836" w:rsidR="00D674C8" w:rsidRPr="004F6808" w:rsidRDefault="00D674C8" w:rsidP="00D674C8">
      <w:pPr>
        <w:pStyle w:val="ListParagraph"/>
        <w:numPr>
          <w:ilvl w:val="0"/>
          <w:numId w:val="29"/>
        </w:numPr>
        <w:shd w:val="clear" w:color="auto" w:fill="FFFFFF"/>
        <w:spacing w:before="100" w:beforeAutospacing="1" w:after="100" w:afterAutospacing="1" w:line="378" w:lineRule="atLeast"/>
        <w:rPr>
          <w:rFonts w:ascii="Helvetica" w:eastAsia="Times New Roman" w:hAnsi="Helvetica" w:cs="Helvetica"/>
          <w:color w:val="222933"/>
          <w:sz w:val="40"/>
          <w:szCs w:val="40"/>
        </w:rPr>
      </w:pPr>
      <w:r w:rsidRPr="00C17283">
        <w:rPr>
          <w:rFonts w:ascii="Roboto Condensed" w:hAnsi="Roboto Condensed"/>
          <w:b/>
          <w:bCs/>
          <w:color w:val="505050"/>
          <w:u w:val="single"/>
          <w:shd w:val="clear" w:color="auto" w:fill="F8F9FA"/>
        </w:rPr>
        <w:t>transfer ownership of a subscription</w:t>
      </w:r>
      <w:r w:rsidRPr="00D674C8">
        <w:rPr>
          <w:rFonts w:ascii="Roboto Condensed" w:hAnsi="Roboto Condensed"/>
          <w:color w:val="505050"/>
          <w:shd w:val="clear" w:color="auto" w:fill="F8F9FA"/>
        </w:rPr>
        <w:t xml:space="preserve"> and </w:t>
      </w:r>
      <w:r w:rsidRPr="00C17283">
        <w:rPr>
          <w:rFonts w:ascii="Roboto Condensed" w:hAnsi="Roboto Condensed"/>
          <w:b/>
          <w:bCs/>
          <w:color w:val="505050"/>
          <w:u w:val="single"/>
          <w:shd w:val="clear" w:color="auto" w:fill="F8F9FA"/>
        </w:rPr>
        <w:t>change the billing</w:t>
      </w:r>
      <w:r w:rsidRPr="00D674C8">
        <w:rPr>
          <w:rFonts w:ascii="Roboto Condensed" w:hAnsi="Roboto Condensed"/>
          <w:color w:val="505050"/>
          <w:shd w:val="clear" w:color="auto" w:fill="F8F9FA"/>
        </w:rPr>
        <w:t xml:space="preserve"> type for a subscription.</w:t>
      </w:r>
    </w:p>
    <w:p w14:paraId="5B5EEF86" w14:textId="3ED45CB2" w:rsidR="004F6808" w:rsidRPr="004F6808" w:rsidRDefault="004F6808" w:rsidP="00D674C8">
      <w:pPr>
        <w:pStyle w:val="ListParagraph"/>
        <w:numPr>
          <w:ilvl w:val="0"/>
          <w:numId w:val="29"/>
        </w:numPr>
        <w:shd w:val="clear" w:color="auto" w:fill="FFFFFF"/>
        <w:spacing w:before="100" w:beforeAutospacing="1" w:after="100" w:afterAutospacing="1" w:line="378" w:lineRule="atLeast"/>
        <w:rPr>
          <w:rFonts w:ascii="Helvetica" w:eastAsia="Times New Roman" w:hAnsi="Helvetica" w:cs="Helvetica"/>
          <w:color w:val="222933"/>
          <w:sz w:val="40"/>
          <w:szCs w:val="40"/>
        </w:rPr>
      </w:pPr>
      <w:r>
        <w:rPr>
          <w:rFonts w:ascii="Roboto Condensed" w:hAnsi="Roboto Condensed"/>
          <w:color w:val="505050"/>
          <w:shd w:val="clear" w:color="auto" w:fill="F8F9FA"/>
        </w:rPr>
        <w:t xml:space="preserve">A company </w:t>
      </w:r>
      <w:r w:rsidRPr="004F6808">
        <w:rPr>
          <w:rFonts w:ascii="Roboto Condensed" w:hAnsi="Roboto Condensed"/>
          <w:b/>
          <w:bCs/>
          <w:color w:val="505050"/>
          <w:shd w:val="clear" w:color="auto" w:fill="F8F9FA"/>
        </w:rPr>
        <w:t>can have multiple subscriptions</w:t>
      </w:r>
      <w:r>
        <w:rPr>
          <w:rFonts w:ascii="Roboto Condensed" w:hAnsi="Roboto Condensed"/>
          <w:color w:val="505050"/>
          <w:shd w:val="clear" w:color="auto" w:fill="F8F9FA"/>
        </w:rPr>
        <w:t xml:space="preserve"> and store resources in the different subscriptions. However, </w:t>
      </w:r>
      <w:r w:rsidRPr="004F6808">
        <w:rPr>
          <w:rFonts w:ascii="Roboto Condensed" w:hAnsi="Roboto Condensed"/>
          <w:b/>
          <w:bCs/>
          <w:color w:val="505050"/>
          <w:u w:val="single"/>
          <w:shd w:val="clear" w:color="auto" w:fill="F8F9FA"/>
        </w:rPr>
        <w:t>a resource instance can exist in only one subscription</w:t>
      </w:r>
      <w:r>
        <w:rPr>
          <w:rFonts w:ascii="Roboto Condensed" w:hAnsi="Roboto Condensed"/>
          <w:color w:val="505050"/>
          <w:shd w:val="clear" w:color="auto" w:fill="F8F9FA"/>
        </w:rPr>
        <w:t>.</w:t>
      </w:r>
    </w:p>
    <w:p w14:paraId="73F4FFEA" w14:textId="6BF8EE02" w:rsidR="004F6808" w:rsidRPr="00707450" w:rsidRDefault="004F6808" w:rsidP="00D674C8">
      <w:pPr>
        <w:pStyle w:val="ListParagraph"/>
        <w:numPr>
          <w:ilvl w:val="0"/>
          <w:numId w:val="29"/>
        </w:numPr>
        <w:shd w:val="clear" w:color="auto" w:fill="FFFFFF"/>
        <w:spacing w:before="100" w:beforeAutospacing="1" w:after="100" w:afterAutospacing="1" w:line="378" w:lineRule="atLeast"/>
        <w:rPr>
          <w:rFonts w:ascii="Helvetica" w:eastAsia="Times New Roman" w:hAnsi="Helvetica" w:cs="Helvetica"/>
          <w:color w:val="222933"/>
          <w:sz w:val="40"/>
          <w:szCs w:val="40"/>
        </w:rPr>
      </w:pPr>
      <w:r>
        <w:rPr>
          <w:rFonts w:ascii="Roboto Condensed" w:hAnsi="Roboto Condensed"/>
          <w:color w:val="505050"/>
          <w:shd w:val="clear" w:color="auto" w:fill="F8F9FA"/>
        </w:rPr>
        <w:t xml:space="preserve">You can use the </w:t>
      </w:r>
      <w:r w:rsidRPr="004F6808">
        <w:rPr>
          <w:rFonts w:ascii="Roboto Condensed" w:hAnsi="Roboto Condensed"/>
          <w:b/>
          <w:bCs/>
          <w:color w:val="505050"/>
          <w:u w:val="single"/>
          <w:shd w:val="clear" w:color="auto" w:fill="F8F9FA"/>
        </w:rPr>
        <w:t>same account to manage multiple subscriptions</w:t>
      </w:r>
      <w:r>
        <w:rPr>
          <w:rFonts w:ascii="Roboto Condensed" w:hAnsi="Roboto Condensed"/>
          <w:color w:val="505050"/>
          <w:shd w:val="clear" w:color="auto" w:fill="F8F9FA"/>
        </w:rPr>
        <w:t>. You can create an additional subscription for your account in the Azure portal. You may want an additional subscription to avoid hitting subscription limits, to create separate environments for security, or to isolate data for compliance reasons.</w:t>
      </w:r>
    </w:p>
    <w:p w14:paraId="47CFC181" w14:textId="4A536AD0" w:rsidR="00707450" w:rsidRPr="00D674C8" w:rsidRDefault="00707450" w:rsidP="00D674C8">
      <w:pPr>
        <w:pStyle w:val="ListParagraph"/>
        <w:numPr>
          <w:ilvl w:val="0"/>
          <w:numId w:val="29"/>
        </w:numPr>
        <w:shd w:val="clear" w:color="auto" w:fill="FFFFFF"/>
        <w:spacing w:before="100" w:beforeAutospacing="1" w:after="100" w:afterAutospacing="1" w:line="378" w:lineRule="atLeast"/>
        <w:rPr>
          <w:rFonts w:ascii="Helvetica" w:eastAsia="Times New Roman" w:hAnsi="Helvetica" w:cs="Helvetica"/>
          <w:color w:val="222933"/>
          <w:sz w:val="40"/>
          <w:szCs w:val="40"/>
        </w:rPr>
      </w:pPr>
      <w:r>
        <w:rPr>
          <w:rFonts w:ascii="Roboto Condensed" w:hAnsi="Roboto Condensed"/>
          <w:color w:val="505050"/>
          <w:shd w:val="clear" w:color="auto" w:fill="F8F9FA"/>
        </w:rPr>
        <w:t xml:space="preserve">You need an </w:t>
      </w:r>
      <w:r w:rsidRPr="00527555">
        <w:rPr>
          <w:rFonts w:ascii="Roboto Condensed" w:hAnsi="Roboto Condensed"/>
          <w:b/>
          <w:bCs/>
          <w:i/>
          <w:iCs/>
          <w:color w:val="E7E6E6" w:themeColor="background2"/>
          <w:highlight w:val="blue"/>
          <w:u w:val="single"/>
          <w:shd w:val="clear" w:color="auto" w:fill="F8F9FA"/>
        </w:rPr>
        <w:t>Azure Active Directory account to manage a subscription</w:t>
      </w:r>
      <w:r>
        <w:rPr>
          <w:rFonts w:ascii="Roboto Condensed" w:hAnsi="Roboto Condensed"/>
          <w:color w:val="505050"/>
          <w:shd w:val="clear" w:color="auto" w:fill="F8F9FA"/>
        </w:rPr>
        <w:t>, not a Microsoft account.</w:t>
      </w:r>
      <w:r>
        <w:rPr>
          <w:rFonts w:ascii="Roboto Condensed" w:hAnsi="Roboto Condensed"/>
          <w:color w:val="505050"/>
        </w:rPr>
        <w:br/>
      </w:r>
      <w:r>
        <w:rPr>
          <w:rFonts w:ascii="Roboto Condensed" w:hAnsi="Roboto Condensed"/>
          <w:color w:val="505050"/>
          <w:shd w:val="clear" w:color="auto" w:fill="F8F9FA"/>
        </w:rPr>
        <w:t>An account is created in the Azure Active Directory when you create the subscription. Further accounts can be created in the Azure Active Directory to manage the subscription.</w:t>
      </w:r>
    </w:p>
    <w:p w14:paraId="2BDF8686" w14:textId="6E88F628" w:rsidR="00234F39" w:rsidRDefault="00234F39" w:rsidP="00234F39">
      <w:pPr>
        <w:spacing w:after="0"/>
        <w:ind w:left="10"/>
      </w:pPr>
      <w:r>
        <w:rPr>
          <w:b/>
          <w:color w:val="000000"/>
        </w:rPr>
        <w:t xml:space="preserve">Additional Azure subscriptions: </w:t>
      </w:r>
    </w:p>
    <w:p w14:paraId="39389DF1" w14:textId="77777777" w:rsidR="00234F39" w:rsidRDefault="00234F39" w:rsidP="00234F39">
      <w:pPr>
        <w:spacing w:after="0"/>
      </w:pPr>
      <w:r>
        <w:rPr>
          <w:b/>
          <w:color w:val="000000"/>
        </w:rPr>
        <w:t xml:space="preserve"> </w:t>
      </w:r>
    </w:p>
    <w:p w14:paraId="4C100988" w14:textId="77777777" w:rsidR="00234F39" w:rsidRDefault="00234F39" w:rsidP="00234F39">
      <w:pPr>
        <w:numPr>
          <w:ilvl w:val="1"/>
          <w:numId w:val="28"/>
        </w:numPr>
        <w:spacing w:after="5" w:line="248" w:lineRule="auto"/>
        <w:ind w:hanging="360"/>
      </w:pPr>
      <w:r>
        <w:rPr>
          <w:b/>
        </w:rPr>
        <w:t>Environments</w:t>
      </w:r>
      <w:r>
        <w:t xml:space="preserve">: When managing your resources, you can choose to create subscriptions to set up separate environments for development and testing, security, or to isolate data for compliance reasons. This is particularly useful because resource access control occurs at the subscription level. </w:t>
      </w:r>
    </w:p>
    <w:p w14:paraId="21E98AC5" w14:textId="22585C18" w:rsidR="00234F39" w:rsidRPr="00234F39" w:rsidRDefault="00234F39" w:rsidP="00234F39">
      <w:pPr>
        <w:shd w:val="clear" w:color="auto" w:fill="FFFFFF"/>
        <w:spacing w:before="100" w:beforeAutospacing="1" w:after="100" w:afterAutospacing="1" w:line="378" w:lineRule="atLeast"/>
        <w:rPr>
          <w:rFonts w:ascii="Helvetica" w:eastAsia="Times New Roman" w:hAnsi="Helvetica" w:cs="Helvetica"/>
          <w:color w:val="222933"/>
          <w:sz w:val="40"/>
          <w:szCs w:val="40"/>
        </w:rPr>
      </w:pPr>
      <w:r>
        <w:rPr>
          <w:b/>
        </w:rPr>
        <w:t>Organizational structures</w:t>
      </w:r>
      <w:r>
        <w:t>: You can create subscriptions to reflect different organizational structures. For example, you could limit a team to lower-cost resources, while allowing the IT</w:t>
      </w:r>
    </w:p>
    <w:p w14:paraId="7BFAECC4" w14:textId="7C7F3211" w:rsidR="00C27A55" w:rsidRDefault="00234F39" w:rsidP="00234F39">
      <w:pPr>
        <w:pStyle w:val="ListParagraph"/>
        <w:numPr>
          <w:ilvl w:val="1"/>
          <w:numId w:val="2"/>
        </w:numPr>
        <w:shd w:val="clear" w:color="auto" w:fill="FFFFFF"/>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Web Tier Plans</w:t>
      </w:r>
    </w:p>
    <w:tbl>
      <w:tblPr>
        <w:tblStyle w:val="GridTable2-Accent5"/>
        <w:tblW w:w="0" w:type="auto"/>
        <w:tblLook w:val="04A0" w:firstRow="1" w:lastRow="0" w:firstColumn="1" w:lastColumn="0" w:noHBand="0" w:noVBand="1"/>
      </w:tblPr>
      <w:tblGrid>
        <w:gridCol w:w="1768"/>
        <w:gridCol w:w="1173"/>
        <w:gridCol w:w="1563"/>
        <w:gridCol w:w="1303"/>
        <w:gridCol w:w="1883"/>
        <w:gridCol w:w="1670"/>
      </w:tblGrid>
      <w:tr w:rsidR="00A816E0" w:rsidRPr="00A816E0" w14:paraId="303E6B83" w14:textId="77777777" w:rsidTr="00234F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6291ED6" w14:textId="77777777" w:rsidR="00234F39" w:rsidRPr="00A816E0" w:rsidRDefault="00234F39" w:rsidP="00234F39">
            <w:pPr>
              <w:spacing w:before="100" w:beforeAutospacing="1" w:after="100" w:afterAutospacing="1" w:line="378" w:lineRule="atLeast"/>
              <w:rPr>
                <w:rFonts w:ascii="Helvetica" w:eastAsia="Times New Roman" w:hAnsi="Helvetica" w:cs="Helvetica"/>
                <w:color w:val="70AD47" w:themeColor="accent6"/>
                <w:sz w:val="24"/>
                <w:szCs w:val="24"/>
              </w:rPr>
            </w:pPr>
            <w:r w:rsidRPr="00A816E0">
              <w:rPr>
                <w:rFonts w:ascii="Helvetica" w:eastAsia="Times New Roman" w:hAnsi="Helvetica" w:cs="Helvetica"/>
                <w:color w:val="70AD47" w:themeColor="accent6"/>
                <w:sz w:val="24"/>
                <w:szCs w:val="24"/>
              </w:rPr>
              <w:t xml:space="preserve">PLAN </w:t>
            </w:r>
            <w:r w:rsidRPr="00A816E0">
              <w:rPr>
                <w:rFonts w:ascii="Helvetica" w:eastAsia="Times New Roman" w:hAnsi="Helvetica" w:cs="Helvetica"/>
                <w:color w:val="70AD47" w:themeColor="accent6"/>
                <w:sz w:val="24"/>
                <w:szCs w:val="24"/>
              </w:rPr>
              <w:sym w:font="Wingdings" w:char="F0E0"/>
            </w:r>
          </w:p>
          <w:p w14:paraId="6D1C1D71" w14:textId="12B17FC3" w:rsidR="00234F39" w:rsidRPr="00A816E0" w:rsidRDefault="00234F39" w:rsidP="00234F39">
            <w:pPr>
              <w:spacing w:before="100" w:beforeAutospacing="1" w:after="100" w:afterAutospacing="1" w:line="378" w:lineRule="atLeast"/>
              <w:rPr>
                <w:rFonts w:ascii="Helvetica" w:eastAsia="Times New Roman" w:hAnsi="Helvetica" w:cs="Helvetica"/>
                <w:color w:val="BF8F00" w:themeColor="accent4" w:themeShade="BF"/>
                <w:sz w:val="24"/>
                <w:szCs w:val="24"/>
              </w:rPr>
            </w:pPr>
            <w:r w:rsidRPr="00A816E0">
              <w:rPr>
                <w:rFonts w:ascii="Helvetica" w:eastAsia="Times New Roman" w:hAnsi="Helvetica" w:cs="Helvetica"/>
                <w:noProof/>
                <w:color w:val="323E4F" w:themeColor="text2" w:themeShade="BF"/>
                <w:sz w:val="24"/>
                <w:szCs w:val="24"/>
              </w:rPr>
              <mc:AlternateContent>
                <mc:Choice Requires="wps">
                  <w:drawing>
                    <wp:anchor distT="0" distB="0" distL="114300" distR="114300" simplePos="0" relativeHeight="251660288" behindDoc="0" locked="0" layoutInCell="1" allowOverlap="1" wp14:anchorId="3E7F093F" wp14:editId="421EE412">
                      <wp:simplePos x="0" y="0"/>
                      <wp:positionH relativeFrom="column">
                        <wp:posOffset>642989</wp:posOffset>
                      </wp:positionH>
                      <wp:positionV relativeFrom="paragraph">
                        <wp:posOffset>80256</wp:posOffset>
                      </wp:positionV>
                      <wp:extent cx="7374" cy="154858"/>
                      <wp:effectExtent l="76200" t="0" r="69215" b="55245"/>
                      <wp:wrapNone/>
                      <wp:docPr id="16" name="Straight Arrow Connector 16"/>
                      <wp:cNvGraphicFramePr/>
                      <a:graphic xmlns:a="http://schemas.openxmlformats.org/drawingml/2006/main">
                        <a:graphicData uri="http://schemas.microsoft.com/office/word/2010/wordprocessingShape">
                          <wps:wsp>
                            <wps:cNvCnPr/>
                            <wps:spPr>
                              <a:xfrm>
                                <a:off x="0" y="0"/>
                                <a:ext cx="7374" cy="1548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3E7E26A" id="_x0000_t32" coordsize="21600,21600" o:spt="32" o:oned="t" path="m,l21600,21600e" filled="f">
                      <v:path arrowok="t" fillok="f" o:connecttype="none"/>
                      <o:lock v:ext="edit" shapetype="t"/>
                    </v:shapetype>
                    <v:shape id="Straight Arrow Connector 16" o:spid="_x0000_s1026" type="#_x0000_t32" style="position:absolute;margin-left:50.65pt;margin-top:6.3pt;width:.6pt;height:1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NY/uwEAAMEDAAAOAAAAZHJzL2Uyb0RvYy54bWysU8tu2zAQvBfoPxC815LSpDEEyzk4bS9F&#10;G/TxAQy1lIhSJLHcWtLfl6RsuegDCIJeVnzs7M4MV7u7aTDsCBi0sw2vNiVnYKVrte0a/u3ru1db&#10;zgIJ2wrjLDR8hsDv9i9f7EZfw5XrnWkBWSxiQz36hvdEvi6KIHsYRNg4DzZeKoeDoLjFrmhRjLH6&#10;YIqrsnxTjA5bj05CCPH0frnk+1xfKZD0SakAxEzDIzfKEXN8TLHY70TdofC9lica4hksBqFtbLqW&#10;uhck2A/Uf5QatEQXnKKNdEPhlNISsoaopip/U/OlFx6ylmhO8KtN4f+VlR+PB/uA0YbRhzr4B0wq&#10;JoVD+kZ+bMpmzatZMBGT8fD29e01ZzJeVDfX25ttsrK4QD0Geg9uYGnR8EAodNfTwVkbH8Vhle0S&#10;xw+BFuAZkPoamyIJbd7altHs4+QQamE7A6c+KaW4cM4rmg0s8M+gmG4jy6VNHic4GGRHEQeh/V6t&#10;VWJmgihtzAoqM7d/gk65CQZ5xJ4KXLNzR2dpBQ7aOvxbV5rOVNWSf1a9aE2yH1075xfMdsQ5ye9w&#10;muk0iL/uM/zy5+1/AgAA//8DAFBLAwQUAAYACAAAACEALD+o5N4AAAAJAQAADwAAAGRycy9kb3du&#10;cmV2LnhtbEyPy07DMBBF90j8gzVI7KjdVPSRxqkQgmWFaCrE0o0ncYQ9jmKnDX+Pu6K7uZqjO2eK&#10;3eQsO+MQOk8S5jMBDKn2uqNWwrF6f1oDC1GRVtYTSvjFALvy/q5QufYX+sTzIbYslVDIlQQTY59z&#10;HmqDToWZ75HSrvGDUzHFoeV6UJdU7izPhFhypzpKF4zq8dVg/XMYnYSmao/199uaj7b5WFVfZmP2&#10;1V7Kx4fpZQss4hT/YbjqJ3Uok9PJj6QDsymL+SKhaciWwK6AyJ6BnSQsVgJ4WfDbD8o/AAAA//8D&#10;AFBLAQItABQABgAIAAAAIQC2gziS/gAAAOEBAAATAAAAAAAAAAAAAAAAAAAAAABbQ29udGVudF9U&#10;eXBlc10ueG1sUEsBAi0AFAAGAAgAAAAhADj9If/WAAAAlAEAAAsAAAAAAAAAAAAAAAAALwEAAF9y&#10;ZWxzLy5yZWxzUEsBAi0AFAAGAAgAAAAhAHQw1j+7AQAAwQMAAA4AAAAAAAAAAAAAAAAALgIAAGRy&#10;cy9lMm9Eb2MueG1sUEsBAi0AFAAGAAgAAAAhACw/qOTeAAAACQEAAA8AAAAAAAAAAAAAAAAAFQQA&#10;AGRycy9kb3ducmV2LnhtbFBLBQYAAAAABAAEAPMAAAAgBQAAAAA=&#10;" strokecolor="black [3200]" strokeweight=".5pt">
                      <v:stroke endarrow="block" joinstyle="miter"/>
                    </v:shape>
                  </w:pict>
                </mc:Fallback>
              </mc:AlternateContent>
            </w:r>
            <w:r w:rsidRPr="00A816E0">
              <w:rPr>
                <w:rFonts w:ascii="Helvetica" w:eastAsia="Times New Roman" w:hAnsi="Helvetica" w:cs="Helvetica"/>
                <w:color w:val="70AD47" w:themeColor="accent6"/>
                <w:sz w:val="24"/>
                <w:szCs w:val="24"/>
              </w:rPr>
              <w:t xml:space="preserve">Feature </w:t>
            </w:r>
          </w:p>
        </w:tc>
        <w:tc>
          <w:tcPr>
            <w:tcW w:w="1558" w:type="dxa"/>
          </w:tcPr>
          <w:p w14:paraId="6AA25C14" w14:textId="0C335BC2" w:rsidR="00234F39" w:rsidRPr="00A816E0" w:rsidRDefault="00234F39" w:rsidP="00234F39">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BF8F00" w:themeColor="accent4" w:themeShade="BF"/>
                <w:sz w:val="24"/>
                <w:szCs w:val="24"/>
              </w:rPr>
            </w:pPr>
            <w:r w:rsidRPr="00A816E0">
              <w:rPr>
                <w:rFonts w:ascii="Helvetica" w:eastAsia="Times New Roman" w:hAnsi="Helvetica" w:cs="Helvetica"/>
                <w:color w:val="BF8F00" w:themeColor="accent4" w:themeShade="BF"/>
                <w:sz w:val="24"/>
                <w:szCs w:val="24"/>
              </w:rPr>
              <w:t>FREE(F)</w:t>
            </w:r>
          </w:p>
        </w:tc>
        <w:tc>
          <w:tcPr>
            <w:tcW w:w="1558" w:type="dxa"/>
          </w:tcPr>
          <w:p w14:paraId="71B357FC" w14:textId="0F3EAB1E" w:rsidR="00234F39" w:rsidRPr="00A816E0" w:rsidRDefault="00234F39" w:rsidP="00234F39">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BF8F00" w:themeColor="accent4" w:themeShade="BF"/>
                <w:sz w:val="24"/>
                <w:szCs w:val="24"/>
              </w:rPr>
            </w:pPr>
            <w:r w:rsidRPr="00A816E0">
              <w:rPr>
                <w:rFonts w:ascii="Helvetica" w:eastAsia="Times New Roman" w:hAnsi="Helvetica" w:cs="Helvetica"/>
                <w:color w:val="BF8F00" w:themeColor="accent4" w:themeShade="BF"/>
                <w:sz w:val="24"/>
                <w:szCs w:val="24"/>
              </w:rPr>
              <w:t>SHARED(D)</w:t>
            </w:r>
          </w:p>
        </w:tc>
        <w:tc>
          <w:tcPr>
            <w:tcW w:w="1558" w:type="dxa"/>
          </w:tcPr>
          <w:p w14:paraId="08434DE5" w14:textId="4833A18B" w:rsidR="00234F39" w:rsidRPr="00A816E0" w:rsidRDefault="00234F39" w:rsidP="00234F39">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BF8F00" w:themeColor="accent4" w:themeShade="BF"/>
                <w:sz w:val="24"/>
                <w:szCs w:val="24"/>
              </w:rPr>
            </w:pPr>
            <w:r w:rsidRPr="00A816E0">
              <w:rPr>
                <w:rFonts w:ascii="Helvetica" w:eastAsia="Times New Roman" w:hAnsi="Helvetica" w:cs="Helvetica"/>
                <w:color w:val="BF8F00" w:themeColor="accent4" w:themeShade="BF"/>
                <w:sz w:val="24"/>
                <w:szCs w:val="24"/>
              </w:rPr>
              <w:t>BASIC(B)</w:t>
            </w:r>
          </w:p>
        </w:tc>
        <w:tc>
          <w:tcPr>
            <w:tcW w:w="1559" w:type="dxa"/>
          </w:tcPr>
          <w:p w14:paraId="190FFAAC" w14:textId="79DC500D" w:rsidR="00234F39" w:rsidRPr="00A816E0" w:rsidRDefault="00234F39" w:rsidP="00234F39">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BF8F00" w:themeColor="accent4" w:themeShade="BF"/>
                <w:sz w:val="24"/>
                <w:szCs w:val="24"/>
              </w:rPr>
            </w:pPr>
            <w:r w:rsidRPr="00A816E0">
              <w:rPr>
                <w:rFonts w:ascii="Helvetica" w:eastAsia="Times New Roman" w:hAnsi="Helvetica" w:cs="Helvetica"/>
                <w:color w:val="BF8F00" w:themeColor="accent4" w:themeShade="BF"/>
                <w:sz w:val="24"/>
                <w:szCs w:val="24"/>
              </w:rPr>
              <w:t>STANDARD(S)</w:t>
            </w:r>
          </w:p>
        </w:tc>
        <w:tc>
          <w:tcPr>
            <w:tcW w:w="1559" w:type="dxa"/>
          </w:tcPr>
          <w:p w14:paraId="15105FF8" w14:textId="6537F867" w:rsidR="00234F39" w:rsidRPr="00A816E0" w:rsidRDefault="00234F39" w:rsidP="00234F39">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BF8F00" w:themeColor="accent4" w:themeShade="BF"/>
                <w:sz w:val="24"/>
                <w:szCs w:val="24"/>
              </w:rPr>
            </w:pPr>
            <w:r w:rsidRPr="00A816E0">
              <w:rPr>
                <w:rFonts w:ascii="Helvetica" w:eastAsia="Times New Roman" w:hAnsi="Helvetica" w:cs="Helvetica"/>
                <w:color w:val="BF8F00" w:themeColor="accent4" w:themeShade="BF"/>
                <w:sz w:val="24"/>
                <w:szCs w:val="24"/>
              </w:rPr>
              <w:t>PREMIUM(P)</w:t>
            </w:r>
          </w:p>
        </w:tc>
      </w:tr>
      <w:tr w:rsidR="00234F39" w14:paraId="08CBC629"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5AF3FD4" w14:textId="00B9D6BF"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SIZES</w:t>
            </w:r>
          </w:p>
        </w:tc>
        <w:tc>
          <w:tcPr>
            <w:tcW w:w="1558" w:type="dxa"/>
          </w:tcPr>
          <w:p w14:paraId="0F308D8C" w14:textId="3BB24EB3"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1-F1</w:t>
            </w:r>
          </w:p>
        </w:tc>
        <w:tc>
          <w:tcPr>
            <w:tcW w:w="1558" w:type="dxa"/>
          </w:tcPr>
          <w:p w14:paraId="54B2EC0E" w14:textId="7575BC61"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1-D1</w:t>
            </w:r>
          </w:p>
        </w:tc>
        <w:tc>
          <w:tcPr>
            <w:tcW w:w="1558" w:type="dxa"/>
          </w:tcPr>
          <w:p w14:paraId="6F16B7C4" w14:textId="6DD0F279"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3-B1,B2,B3</w:t>
            </w:r>
          </w:p>
        </w:tc>
        <w:tc>
          <w:tcPr>
            <w:tcW w:w="1559" w:type="dxa"/>
          </w:tcPr>
          <w:p w14:paraId="5594BC82" w14:textId="2100C697"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3-S1,S2,S3</w:t>
            </w:r>
          </w:p>
        </w:tc>
        <w:tc>
          <w:tcPr>
            <w:tcW w:w="1559" w:type="dxa"/>
          </w:tcPr>
          <w:p w14:paraId="4610AD0E" w14:textId="3EBCBC75"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3-P1,P2,P3</w:t>
            </w:r>
          </w:p>
        </w:tc>
      </w:tr>
      <w:tr w:rsidR="00A816E0" w:rsidRPr="00A816E0" w14:paraId="2AEEBB6C"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0C7DBEBB" w14:textId="78147AFC"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STORAGE</w:t>
            </w:r>
          </w:p>
        </w:tc>
        <w:tc>
          <w:tcPr>
            <w:tcW w:w="1558" w:type="dxa"/>
          </w:tcPr>
          <w:p w14:paraId="4F0AC960" w14:textId="282D908C"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1 GB</w:t>
            </w:r>
          </w:p>
        </w:tc>
        <w:tc>
          <w:tcPr>
            <w:tcW w:w="1558" w:type="dxa"/>
          </w:tcPr>
          <w:p w14:paraId="6BDC3F9D" w14:textId="1F954124"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1 GB</w:t>
            </w:r>
          </w:p>
        </w:tc>
        <w:tc>
          <w:tcPr>
            <w:tcW w:w="1558" w:type="dxa"/>
          </w:tcPr>
          <w:p w14:paraId="7B815EC5" w14:textId="72CF241E"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10 GB</w:t>
            </w:r>
          </w:p>
        </w:tc>
        <w:tc>
          <w:tcPr>
            <w:tcW w:w="1559" w:type="dxa"/>
          </w:tcPr>
          <w:p w14:paraId="2D1DABC5" w14:textId="528BA5A0"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50 GB</w:t>
            </w:r>
          </w:p>
        </w:tc>
        <w:tc>
          <w:tcPr>
            <w:tcW w:w="1559" w:type="dxa"/>
          </w:tcPr>
          <w:p w14:paraId="66537650" w14:textId="3BBDAEA3"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250 GB</w:t>
            </w:r>
          </w:p>
        </w:tc>
      </w:tr>
      <w:tr w:rsidR="00234F39" w14:paraId="7E2C11A9"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398E857" w14:textId="24A1ED2C"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DOMAINS</w:t>
            </w:r>
          </w:p>
        </w:tc>
        <w:tc>
          <w:tcPr>
            <w:tcW w:w="1558" w:type="dxa"/>
          </w:tcPr>
          <w:p w14:paraId="3C161DBC"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377F7DC1" w14:textId="2FA0B063"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Custom</w:t>
            </w:r>
          </w:p>
        </w:tc>
        <w:tc>
          <w:tcPr>
            <w:tcW w:w="1558" w:type="dxa"/>
          </w:tcPr>
          <w:p w14:paraId="31082164" w14:textId="572DCA6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Custom</w:t>
            </w:r>
          </w:p>
        </w:tc>
        <w:tc>
          <w:tcPr>
            <w:tcW w:w="1559" w:type="dxa"/>
          </w:tcPr>
          <w:p w14:paraId="1FF5CFB9" w14:textId="525DD659"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Custom</w:t>
            </w:r>
          </w:p>
        </w:tc>
        <w:tc>
          <w:tcPr>
            <w:tcW w:w="1559" w:type="dxa"/>
          </w:tcPr>
          <w:p w14:paraId="342EB03E" w14:textId="7DD4C574"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Custom</w:t>
            </w:r>
          </w:p>
        </w:tc>
      </w:tr>
      <w:tr w:rsidR="00A816E0" w:rsidRPr="00A816E0" w14:paraId="5C225214"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7BAE8A1C" w14:textId="7878128F"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SSL</w:t>
            </w:r>
          </w:p>
        </w:tc>
        <w:tc>
          <w:tcPr>
            <w:tcW w:w="1558" w:type="dxa"/>
          </w:tcPr>
          <w:p w14:paraId="71F54EFA" w14:textId="77777777"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6AE3C1EE" w14:textId="77777777"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3E93C411" w14:textId="4A44D5DD"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SNI SSL Only</w:t>
            </w:r>
          </w:p>
        </w:tc>
        <w:tc>
          <w:tcPr>
            <w:tcW w:w="1559" w:type="dxa"/>
          </w:tcPr>
          <w:p w14:paraId="45D59CB6" w14:textId="51EE23F8"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SNI SSL + IP SSL</w:t>
            </w:r>
          </w:p>
        </w:tc>
        <w:tc>
          <w:tcPr>
            <w:tcW w:w="1559" w:type="dxa"/>
          </w:tcPr>
          <w:p w14:paraId="2EE9D878" w14:textId="6EAA6EE4"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SNI SSL + IP SSL</w:t>
            </w:r>
          </w:p>
        </w:tc>
      </w:tr>
      <w:tr w:rsidR="00A816E0" w:rsidRPr="00A816E0" w14:paraId="2AF1A9BF"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BB3A4FB" w14:textId="0532CCCF"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SCALEOUT</w:t>
            </w:r>
          </w:p>
        </w:tc>
        <w:tc>
          <w:tcPr>
            <w:tcW w:w="1558" w:type="dxa"/>
          </w:tcPr>
          <w:p w14:paraId="25CCF140" w14:textId="77777777" w:rsidR="00234F39" w:rsidRPr="00A816E0"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424FE357" w14:textId="77777777" w:rsidR="00234F39" w:rsidRPr="00A816E0"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0DD15833" w14:textId="0E330B7A"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 Instances (Manual Only)</w:t>
            </w:r>
          </w:p>
        </w:tc>
        <w:tc>
          <w:tcPr>
            <w:tcW w:w="1559" w:type="dxa"/>
          </w:tcPr>
          <w:p w14:paraId="33315CF7" w14:textId="7E359A82"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10 Instances (Auto)</w:t>
            </w:r>
          </w:p>
        </w:tc>
        <w:tc>
          <w:tcPr>
            <w:tcW w:w="1559" w:type="dxa"/>
          </w:tcPr>
          <w:p w14:paraId="07C851AA" w14:textId="319A5D5C"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20 Instances (auto)</w:t>
            </w:r>
          </w:p>
        </w:tc>
      </w:tr>
      <w:tr w:rsidR="00A816E0" w:rsidRPr="00A816E0" w14:paraId="5A072B69"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1409C6B4" w14:textId="26C270CC"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lastRenderedPageBreak/>
              <w:t>DAILY BACKUP</w:t>
            </w:r>
          </w:p>
        </w:tc>
        <w:tc>
          <w:tcPr>
            <w:tcW w:w="1558" w:type="dxa"/>
          </w:tcPr>
          <w:p w14:paraId="56189159" w14:textId="77777777"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078CF8C0" w14:textId="77777777"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462F8310" w14:textId="77777777"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9" w:type="dxa"/>
          </w:tcPr>
          <w:p w14:paraId="27C3E830" w14:textId="2063028B"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Yes</w:t>
            </w:r>
          </w:p>
        </w:tc>
        <w:tc>
          <w:tcPr>
            <w:tcW w:w="1559" w:type="dxa"/>
          </w:tcPr>
          <w:p w14:paraId="21AF3814" w14:textId="3DC376AC"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Yes – 50 Times</w:t>
            </w:r>
          </w:p>
        </w:tc>
      </w:tr>
      <w:tr w:rsidR="00234F39" w14:paraId="7ACD9D5A"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6019344F" w14:textId="58E0E0CA"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DEPLOYMENT SLOTS</w:t>
            </w:r>
          </w:p>
        </w:tc>
        <w:tc>
          <w:tcPr>
            <w:tcW w:w="1558" w:type="dxa"/>
          </w:tcPr>
          <w:p w14:paraId="41F89A62"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794779B7"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461552B2"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9" w:type="dxa"/>
          </w:tcPr>
          <w:p w14:paraId="3B126230" w14:textId="116543EC"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5</w:t>
            </w:r>
          </w:p>
        </w:tc>
        <w:tc>
          <w:tcPr>
            <w:tcW w:w="1559" w:type="dxa"/>
          </w:tcPr>
          <w:p w14:paraId="4B4D9804" w14:textId="239269DF"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20</w:t>
            </w:r>
          </w:p>
        </w:tc>
      </w:tr>
      <w:tr w:rsidR="00234F39" w14:paraId="02C7B1CB"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4527E4A8" w14:textId="370D7D01"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TRAFFIC MANAGER SUPPORT</w:t>
            </w:r>
          </w:p>
        </w:tc>
        <w:tc>
          <w:tcPr>
            <w:tcW w:w="1558" w:type="dxa"/>
          </w:tcPr>
          <w:p w14:paraId="267BDDB8" w14:textId="77777777" w:rsidR="00234F39"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78F5A9C4" w14:textId="77777777" w:rsidR="00234F39"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037EC0D0" w14:textId="77777777" w:rsidR="00234F39"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p>
        </w:tc>
        <w:tc>
          <w:tcPr>
            <w:tcW w:w="1559" w:type="dxa"/>
          </w:tcPr>
          <w:p w14:paraId="30B7A1BD" w14:textId="2AAD32D0" w:rsidR="00234F39"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Yes</w:t>
            </w:r>
          </w:p>
        </w:tc>
        <w:tc>
          <w:tcPr>
            <w:tcW w:w="1559" w:type="dxa"/>
          </w:tcPr>
          <w:p w14:paraId="0FC48FA7" w14:textId="1B17C691" w:rsidR="00234F39"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Yes</w:t>
            </w:r>
          </w:p>
        </w:tc>
      </w:tr>
      <w:tr w:rsidR="00234F39" w14:paraId="1FCE3784"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2EDF41B" w14:textId="45FA6E13" w:rsidR="00146716" w:rsidRPr="00146716" w:rsidRDefault="00234F39" w:rsidP="00234F39">
            <w:pPr>
              <w:spacing w:before="100" w:beforeAutospacing="1" w:after="100" w:afterAutospacing="1" w:line="378" w:lineRule="atLeast"/>
              <w:rPr>
                <w:rFonts w:ascii="Helvetica" w:eastAsia="Times New Roman" w:hAnsi="Helvetica" w:cs="Helvetica"/>
                <w:b w:val="0"/>
                <w:bCs w:val="0"/>
                <w:color w:val="222933"/>
                <w:sz w:val="21"/>
                <w:szCs w:val="21"/>
              </w:rPr>
            </w:pPr>
            <w:r>
              <w:rPr>
                <w:rFonts w:ascii="Helvetica" w:eastAsia="Times New Roman" w:hAnsi="Helvetica" w:cs="Helvetica"/>
                <w:color w:val="222933"/>
                <w:sz w:val="21"/>
                <w:szCs w:val="21"/>
              </w:rPr>
              <w:t>DEBUGGER SUPPORT</w:t>
            </w:r>
            <w:r w:rsidR="00146716">
              <w:rPr>
                <w:rFonts w:ascii="Helvetica" w:eastAsia="Times New Roman" w:hAnsi="Helvetica" w:cs="Helvetica"/>
                <w:color w:val="222933"/>
                <w:sz w:val="21"/>
                <w:szCs w:val="21"/>
              </w:rPr>
              <w:t xml:space="preserve"> CONNECTIONS</w:t>
            </w:r>
          </w:p>
        </w:tc>
        <w:tc>
          <w:tcPr>
            <w:tcW w:w="1558" w:type="dxa"/>
          </w:tcPr>
          <w:p w14:paraId="0DBA842E" w14:textId="3673E65F"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1</w:t>
            </w:r>
          </w:p>
        </w:tc>
        <w:tc>
          <w:tcPr>
            <w:tcW w:w="1558" w:type="dxa"/>
          </w:tcPr>
          <w:p w14:paraId="476DA06B" w14:textId="45AC1A72"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1</w:t>
            </w:r>
          </w:p>
        </w:tc>
        <w:tc>
          <w:tcPr>
            <w:tcW w:w="1558" w:type="dxa"/>
          </w:tcPr>
          <w:p w14:paraId="53AFFC31" w14:textId="047DB03D"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5</w:t>
            </w:r>
          </w:p>
        </w:tc>
        <w:tc>
          <w:tcPr>
            <w:tcW w:w="1559" w:type="dxa"/>
          </w:tcPr>
          <w:p w14:paraId="216ABD0B" w14:textId="0DE96C0D"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5</w:t>
            </w:r>
          </w:p>
        </w:tc>
        <w:tc>
          <w:tcPr>
            <w:tcW w:w="1559" w:type="dxa"/>
          </w:tcPr>
          <w:p w14:paraId="16E30F4A" w14:textId="1E00872A" w:rsidR="00234F39"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5</w:t>
            </w:r>
          </w:p>
        </w:tc>
      </w:tr>
      <w:tr w:rsidR="00A816E0" w:rsidRPr="00A816E0" w14:paraId="06941C48"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73281C32" w14:textId="52A09938"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APPS SUPPORTED [BITS]</w:t>
            </w:r>
          </w:p>
        </w:tc>
        <w:tc>
          <w:tcPr>
            <w:tcW w:w="1558" w:type="dxa"/>
          </w:tcPr>
          <w:p w14:paraId="64CE9E27" w14:textId="18595739"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32</w:t>
            </w:r>
          </w:p>
        </w:tc>
        <w:tc>
          <w:tcPr>
            <w:tcW w:w="1558" w:type="dxa"/>
          </w:tcPr>
          <w:p w14:paraId="65961EE6" w14:textId="67A1CFC1" w:rsidR="00234F39" w:rsidRPr="00A816E0"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32</w:t>
            </w:r>
          </w:p>
        </w:tc>
        <w:tc>
          <w:tcPr>
            <w:tcW w:w="1558" w:type="dxa"/>
          </w:tcPr>
          <w:p w14:paraId="4B2C4A80" w14:textId="14CFD727"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32, 64</w:t>
            </w:r>
          </w:p>
        </w:tc>
        <w:tc>
          <w:tcPr>
            <w:tcW w:w="1559" w:type="dxa"/>
          </w:tcPr>
          <w:p w14:paraId="7D32EE62" w14:textId="2C95E7C6"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32, 64</w:t>
            </w:r>
          </w:p>
        </w:tc>
        <w:tc>
          <w:tcPr>
            <w:tcW w:w="1559" w:type="dxa"/>
          </w:tcPr>
          <w:p w14:paraId="25F0164C" w14:textId="2DCF71F2" w:rsidR="00234F39" w:rsidRPr="00A816E0"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32, 64</w:t>
            </w:r>
          </w:p>
        </w:tc>
      </w:tr>
      <w:tr w:rsidR="00A816E0" w:rsidRPr="00A816E0" w14:paraId="0B8D7139"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4196232" w14:textId="393D8F5D" w:rsidR="00234F39" w:rsidRPr="00A816E0" w:rsidRDefault="00234F39" w:rsidP="00234F39">
            <w:pPr>
              <w:spacing w:before="100" w:beforeAutospacing="1" w:after="100" w:afterAutospacing="1" w:line="378" w:lineRule="atLeast"/>
              <w:rPr>
                <w:rFonts w:ascii="Helvetica" w:eastAsia="Times New Roman" w:hAnsi="Helvetica" w:cs="Helvetica"/>
                <w:color w:val="C45911" w:themeColor="accent2" w:themeShade="BF"/>
                <w:sz w:val="21"/>
                <w:szCs w:val="21"/>
              </w:rPr>
            </w:pPr>
            <w:r w:rsidRPr="00A816E0">
              <w:rPr>
                <w:rFonts w:ascii="Helvetica" w:eastAsia="Times New Roman" w:hAnsi="Helvetica" w:cs="Helvetica"/>
                <w:color w:val="C45911" w:themeColor="accent2" w:themeShade="BF"/>
                <w:sz w:val="21"/>
                <w:szCs w:val="21"/>
              </w:rPr>
              <w:t>SLA(s)</w:t>
            </w:r>
          </w:p>
        </w:tc>
        <w:tc>
          <w:tcPr>
            <w:tcW w:w="1558" w:type="dxa"/>
          </w:tcPr>
          <w:p w14:paraId="6CD906C1" w14:textId="77777777" w:rsidR="00234F39" w:rsidRPr="00A816E0"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5CE51E36" w14:textId="77777777" w:rsidR="00234F39" w:rsidRPr="00A816E0"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p>
        </w:tc>
        <w:tc>
          <w:tcPr>
            <w:tcW w:w="1558" w:type="dxa"/>
          </w:tcPr>
          <w:p w14:paraId="5CC4E072" w14:textId="44D77A68"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Style w:val="Strong"/>
                <w:rFonts w:ascii="Georgia" w:hAnsi="Georgia"/>
                <w:color w:val="C45911" w:themeColor="accent2" w:themeShade="BF"/>
                <w:spacing w:val="-1"/>
                <w:sz w:val="27"/>
                <w:szCs w:val="27"/>
                <w:shd w:val="clear" w:color="auto" w:fill="FFFFFF"/>
              </w:rPr>
              <w:t>99.95%</w:t>
            </w:r>
          </w:p>
        </w:tc>
        <w:tc>
          <w:tcPr>
            <w:tcW w:w="1559" w:type="dxa"/>
          </w:tcPr>
          <w:p w14:paraId="07E365A9" w14:textId="68424F89"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Style w:val="Strong"/>
                <w:rFonts w:ascii="Georgia" w:hAnsi="Georgia"/>
                <w:color w:val="C45911" w:themeColor="accent2" w:themeShade="BF"/>
                <w:spacing w:val="-1"/>
                <w:sz w:val="27"/>
                <w:szCs w:val="27"/>
                <w:shd w:val="clear" w:color="auto" w:fill="FFFFFF"/>
              </w:rPr>
              <w:t>99.95%</w:t>
            </w:r>
          </w:p>
        </w:tc>
        <w:tc>
          <w:tcPr>
            <w:tcW w:w="1559" w:type="dxa"/>
          </w:tcPr>
          <w:p w14:paraId="39BFBB9E" w14:textId="08529B3F" w:rsidR="00234F39" w:rsidRPr="00A816E0" w:rsidRDefault="00146716"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C45911" w:themeColor="accent2" w:themeShade="BF"/>
                <w:sz w:val="21"/>
                <w:szCs w:val="21"/>
              </w:rPr>
            </w:pPr>
            <w:r w:rsidRPr="00A816E0">
              <w:rPr>
                <w:rStyle w:val="Strong"/>
                <w:rFonts w:ascii="Georgia" w:hAnsi="Georgia"/>
                <w:color w:val="C45911" w:themeColor="accent2" w:themeShade="BF"/>
                <w:spacing w:val="-1"/>
                <w:sz w:val="27"/>
                <w:szCs w:val="27"/>
                <w:shd w:val="clear" w:color="auto" w:fill="FFFFFF"/>
              </w:rPr>
              <w:t>99.95%</w:t>
            </w:r>
          </w:p>
        </w:tc>
      </w:tr>
      <w:tr w:rsidR="00234F39" w14:paraId="0EB72021" w14:textId="77777777" w:rsidTr="00234F39">
        <w:tc>
          <w:tcPr>
            <w:cnfStyle w:val="001000000000" w:firstRow="0" w:lastRow="0" w:firstColumn="1" w:lastColumn="0" w:oddVBand="0" w:evenVBand="0" w:oddHBand="0" w:evenHBand="0" w:firstRowFirstColumn="0" w:firstRowLastColumn="0" w:lastRowFirstColumn="0" w:lastRowLastColumn="0"/>
            <w:tcW w:w="1558" w:type="dxa"/>
          </w:tcPr>
          <w:p w14:paraId="58AE6FAF" w14:textId="75551ABE"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HYBRID CONNECTIONS</w:t>
            </w:r>
          </w:p>
        </w:tc>
        <w:tc>
          <w:tcPr>
            <w:tcW w:w="1558" w:type="dxa"/>
          </w:tcPr>
          <w:p w14:paraId="36FF8117" w14:textId="77777777" w:rsidR="00234F39"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03081425" w14:textId="77777777" w:rsidR="00234F39" w:rsidRDefault="00234F39"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p>
        </w:tc>
        <w:tc>
          <w:tcPr>
            <w:tcW w:w="1558" w:type="dxa"/>
          </w:tcPr>
          <w:p w14:paraId="67F9792D" w14:textId="2A1A80CF" w:rsidR="00234F39"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5</w:t>
            </w:r>
          </w:p>
        </w:tc>
        <w:tc>
          <w:tcPr>
            <w:tcW w:w="1559" w:type="dxa"/>
          </w:tcPr>
          <w:p w14:paraId="68AA93DB" w14:textId="7306796F" w:rsidR="00234F39"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25</w:t>
            </w:r>
          </w:p>
        </w:tc>
        <w:tc>
          <w:tcPr>
            <w:tcW w:w="1559" w:type="dxa"/>
          </w:tcPr>
          <w:p w14:paraId="72F72799" w14:textId="7AA51439" w:rsidR="00234F39" w:rsidRDefault="00146716" w:rsidP="00234F39">
            <w:pPr>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200</w:t>
            </w:r>
          </w:p>
        </w:tc>
      </w:tr>
      <w:tr w:rsidR="00234F39" w14:paraId="5BCBB37E" w14:textId="77777777" w:rsidTr="00234F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26D7190" w14:textId="18D48CFD" w:rsidR="00234F39" w:rsidRDefault="00234F39" w:rsidP="00234F39">
            <w:pPr>
              <w:spacing w:before="100" w:beforeAutospacing="1" w:after="100" w:afterAutospacing="1" w:line="378" w:lineRule="atLeast"/>
              <w:rPr>
                <w:rFonts w:ascii="Helvetica" w:eastAsia="Times New Roman" w:hAnsi="Helvetica" w:cs="Helvetica"/>
                <w:color w:val="222933"/>
                <w:sz w:val="21"/>
                <w:szCs w:val="21"/>
              </w:rPr>
            </w:pPr>
            <w:r>
              <w:rPr>
                <w:rFonts w:ascii="Helvetica" w:eastAsia="Times New Roman" w:hAnsi="Helvetica" w:cs="Helvetica"/>
                <w:color w:val="222933"/>
                <w:sz w:val="21"/>
                <w:szCs w:val="21"/>
              </w:rPr>
              <w:t>CPU RESOURCES</w:t>
            </w:r>
          </w:p>
        </w:tc>
        <w:tc>
          <w:tcPr>
            <w:tcW w:w="1558" w:type="dxa"/>
          </w:tcPr>
          <w:p w14:paraId="2BAA7456" w14:textId="2D317B09"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60 min/day</w:t>
            </w:r>
          </w:p>
        </w:tc>
        <w:tc>
          <w:tcPr>
            <w:tcW w:w="1558" w:type="dxa"/>
          </w:tcPr>
          <w:p w14:paraId="453DC49C" w14:textId="7E73E4B4"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Pr>
                <w:rFonts w:ascii="Helvetica" w:eastAsia="Times New Roman" w:hAnsi="Helvetica" w:cs="Helvetica"/>
                <w:color w:val="222933"/>
                <w:sz w:val="21"/>
                <w:szCs w:val="21"/>
              </w:rPr>
              <w:t>240 min/day</w:t>
            </w:r>
          </w:p>
        </w:tc>
        <w:tc>
          <w:tcPr>
            <w:tcW w:w="1558" w:type="dxa"/>
          </w:tcPr>
          <w:p w14:paraId="6DAC6571"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9" w:type="dxa"/>
          </w:tcPr>
          <w:p w14:paraId="09BC98EA"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c>
          <w:tcPr>
            <w:tcW w:w="1559" w:type="dxa"/>
          </w:tcPr>
          <w:p w14:paraId="2342FC09" w14:textId="77777777" w:rsidR="00234F39" w:rsidRDefault="00234F39" w:rsidP="00234F39">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p>
        </w:tc>
      </w:tr>
    </w:tbl>
    <w:p w14:paraId="36B0A299" w14:textId="77777777" w:rsidR="00234F39" w:rsidRPr="00234F39" w:rsidRDefault="00234F39" w:rsidP="00234F39">
      <w:pPr>
        <w:shd w:val="clear" w:color="auto" w:fill="FFFFFF"/>
        <w:spacing w:before="100" w:beforeAutospacing="1" w:after="100" w:afterAutospacing="1" w:line="378" w:lineRule="atLeast"/>
        <w:ind w:left="1080"/>
        <w:rPr>
          <w:rFonts w:ascii="Helvetica" w:eastAsia="Times New Roman" w:hAnsi="Helvetica" w:cs="Helvetica"/>
          <w:color w:val="222933"/>
          <w:sz w:val="21"/>
          <w:szCs w:val="21"/>
        </w:rPr>
      </w:pPr>
    </w:p>
    <w:sectPr w:rsidR="00234F39" w:rsidRPr="00234F39">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3C665" w14:textId="77777777" w:rsidR="00B73E95" w:rsidRDefault="00B73E95" w:rsidP="00890960">
      <w:pPr>
        <w:spacing w:after="0" w:line="240" w:lineRule="auto"/>
      </w:pPr>
      <w:r>
        <w:separator/>
      </w:r>
    </w:p>
  </w:endnote>
  <w:endnote w:type="continuationSeparator" w:id="0">
    <w:p w14:paraId="00455B5D" w14:textId="77777777" w:rsidR="00B73E95" w:rsidRDefault="00B73E95" w:rsidP="00890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Roboto Condensed">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302F9" w14:textId="77777777" w:rsidR="00B73E95" w:rsidRDefault="00B73E95" w:rsidP="00890960">
      <w:pPr>
        <w:spacing w:after="0" w:line="240" w:lineRule="auto"/>
      </w:pPr>
      <w:r>
        <w:separator/>
      </w:r>
    </w:p>
  </w:footnote>
  <w:footnote w:type="continuationSeparator" w:id="0">
    <w:p w14:paraId="3AC5E1BE" w14:textId="77777777" w:rsidR="00B73E95" w:rsidRDefault="00B73E95" w:rsidP="00890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IntenseReference"/>
      </w:rPr>
      <w:id w:val="-964728409"/>
      <w:docPartObj>
        <w:docPartGallery w:val="Page Numbers (Top of Page)"/>
        <w:docPartUnique/>
      </w:docPartObj>
    </w:sdtPr>
    <w:sdtContent>
      <w:p w14:paraId="1136D1F4" w14:textId="4459B9A0" w:rsidR="00890960" w:rsidRPr="00890960" w:rsidRDefault="00890960" w:rsidP="00890960">
        <w:pPr>
          <w:pStyle w:val="Header"/>
          <w:pBdr>
            <w:bottom w:val="single" w:sz="4" w:space="1" w:color="D9D9D9" w:themeColor="background1" w:themeShade="D9"/>
          </w:pBdr>
          <w:rPr>
            <w:rStyle w:val="IntenseReference"/>
          </w:rPr>
        </w:pPr>
        <w:r w:rsidRPr="00890960">
          <w:rPr>
            <w:rStyle w:val="IntenseReference"/>
          </w:rPr>
          <w:fldChar w:fldCharType="begin"/>
        </w:r>
        <w:r w:rsidRPr="00890960">
          <w:rPr>
            <w:rStyle w:val="IntenseReference"/>
          </w:rPr>
          <w:instrText xml:space="preserve"> PAGE   \* MERGEFORMAT </w:instrText>
        </w:r>
        <w:r w:rsidRPr="00890960">
          <w:rPr>
            <w:rStyle w:val="IntenseReference"/>
          </w:rPr>
          <w:fldChar w:fldCharType="separate"/>
        </w:r>
        <w:r w:rsidRPr="00890960">
          <w:rPr>
            <w:rStyle w:val="IntenseReference"/>
          </w:rPr>
          <w:t>2</w:t>
        </w:r>
        <w:r w:rsidRPr="00890960">
          <w:rPr>
            <w:rStyle w:val="IntenseReference"/>
          </w:rPr>
          <w:fldChar w:fldCharType="end"/>
        </w:r>
        <w:r w:rsidRPr="00890960">
          <w:rPr>
            <w:rStyle w:val="IntenseReference"/>
          </w:rPr>
          <w:t xml:space="preserve"> | AZ – 900</w:t>
        </w:r>
        <w:r w:rsidRPr="00890960">
          <w:rPr>
            <w:rStyle w:val="IntenseReference"/>
          </w:rPr>
          <w:tab/>
          <w:t>Azure Fundamentals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55BDB"/>
    <w:multiLevelType w:val="multilevel"/>
    <w:tmpl w:val="3F36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821B7"/>
    <w:multiLevelType w:val="multilevel"/>
    <w:tmpl w:val="3E86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606B5"/>
    <w:multiLevelType w:val="multilevel"/>
    <w:tmpl w:val="EB80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664C7"/>
    <w:multiLevelType w:val="multilevel"/>
    <w:tmpl w:val="002E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D7AF8"/>
    <w:multiLevelType w:val="multilevel"/>
    <w:tmpl w:val="9DDC7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D6B6E"/>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E6FCE"/>
    <w:multiLevelType w:val="multilevel"/>
    <w:tmpl w:val="02DA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5526E"/>
    <w:multiLevelType w:val="multilevel"/>
    <w:tmpl w:val="1C6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779E9"/>
    <w:multiLevelType w:val="multilevel"/>
    <w:tmpl w:val="5844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F13CF"/>
    <w:multiLevelType w:val="multilevel"/>
    <w:tmpl w:val="5B18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276992"/>
    <w:multiLevelType w:val="multilevel"/>
    <w:tmpl w:val="8CEC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E4140"/>
    <w:multiLevelType w:val="multilevel"/>
    <w:tmpl w:val="CA94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434246"/>
    <w:multiLevelType w:val="multilevel"/>
    <w:tmpl w:val="7C1C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16573"/>
    <w:multiLevelType w:val="multilevel"/>
    <w:tmpl w:val="6DD6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035ED2"/>
    <w:multiLevelType w:val="multilevel"/>
    <w:tmpl w:val="BBFC3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5468E"/>
    <w:multiLevelType w:val="hybridMultilevel"/>
    <w:tmpl w:val="D3FAC4C4"/>
    <w:lvl w:ilvl="0" w:tplc="3B966D82">
      <w:start w:val="1"/>
      <w:numFmt w:val="bullet"/>
      <w:lvlText w:val="-"/>
      <w:lvlJc w:val="left"/>
      <w:pPr>
        <w:ind w:left="70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1" w:tplc="8D80D72A">
      <w:start w:val="1"/>
      <w:numFmt w:val="bullet"/>
      <w:lvlText w:val="o"/>
      <w:lvlJc w:val="left"/>
      <w:pPr>
        <w:ind w:left="136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2" w:tplc="2924D1AC">
      <w:start w:val="1"/>
      <w:numFmt w:val="bullet"/>
      <w:lvlText w:val="▪"/>
      <w:lvlJc w:val="left"/>
      <w:pPr>
        <w:ind w:left="208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3" w:tplc="6D749424">
      <w:start w:val="1"/>
      <w:numFmt w:val="bullet"/>
      <w:lvlText w:val="•"/>
      <w:lvlJc w:val="left"/>
      <w:pPr>
        <w:ind w:left="280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4" w:tplc="CD802ACE">
      <w:start w:val="1"/>
      <w:numFmt w:val="bullet"/>
      <w:lvlText w:val="o"/>
      <w:lvlJc w:val="left"/>
      <w:pPr>
        <w:ind w:left="352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5" w:tplc="A172FA74">
      <w:start w:val="1"/>
      <w:numFmt w:val="bullet"/>
      <w:lvlText w:val="▪"/>
      <w:lvlJc w:val="left"/>
      <w:pPr>
        <w:ind w:left="424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6" w:tplc="CDBE9FFC">
      <w:start w:val="1"/>
      <w:numFmt w:val="bullet"/>
      <w:lvlText w:val="•"/>
      <w:lvlJc w:val="left"/>
      <w:pPr>
        <w:ind w:left="496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7" w:tplc="0A88444C">
      <w:start w:val="1"/>
      <w:numFmt w:val="bullet"/>
      <w:lvlText w:val="o"/>
      <w:lvlJc w:val="left"/>
      <w:pPr>
        <w:ind w:left="568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8" w:tplc="9E1657BA">
      <w:start w:val="1"/>
      <w:numFmt w:val="bullet"/>
      <w:lvlText w:val="▪"/>
      <w:lvlJc w:val="left"/>
      <w:pPr>
        <w:ind w:left="6405"/>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abstractNum>
  <w:abstractNum w:abstractNumId="16" w15:restartNumberingAfterBreak="0">
    <w:nsid w:val="447E4706"/>
    <w:multiLevelType w:val="multilevel"/>
    <w:tmpl w:val="0D80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6C6953"/>
    <w:multiLevelType w:val="multilevel"/>
    <w:tmpl w:val="B6460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236DD9"/>
    <w:multiLevelType w:val="multilevel"/>
    <w:tmpl w:val="DA54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28260C"/>
    <w:multiLevelType w:val="hybridMultilevel"/>
    <w:tmpl w:val="9A7E7300"/>
    <w:lvl w:ilvl="0" w:tplc="2182E22C">
      <w:start w:val="1"/>
      <w:numFmt w:val="bullet"/>
      <w:lvlText w:val="•"/>
      <w:lvlJc w:val="left"/>
      <w:pPr>
        <w:ind w:left="36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4C74960E">
      <w:start w:val="1"/>
      <w:numFmt w:val="bullet"/>
      <w:lvlText w:val="•"/>
      <w:lvlJc w:val="left"/>
      <w:pPr>
        <w:ind w:left="5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2" w:tplc="30FCC25C">
      <w:start w:val="1"/>
      <w:numFmt w:val="bullet"/>
      <w:lvlText w:val="▪"/>
      <w:lvlJc w:val="left"/>
      <w:pPr>
        <w:ind w:left="129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F66ACD06">
      <w:start w:val="1"/>
      <w:numFmt w:val="bullet"/>
      <w:lvlText w:val="•"/>
      <w:lvlJc w:val="left"/>
      <w:pPr>
        <w:ind w:left="201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0ADE41DC">
      <w:start w:val="1"/>
      <w:numFmt w:val="bullet"/>
      <w:lvlText w:val="o"/>
      <w:lvlJc w:val="left"/>
      <w:pPr>
        <w:ind w:left="273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1D4E7BA4">
      <w:start w:val="1"/>
      <w:numFmt w:val="bullet"/>
      <w:lvlText w:val="▪"/>
      <w:lvlJc w:val="left"/>
      <w:pPr>
        <w:ind w:left="345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D15418AA">
      <w:start w:val="1"/>
      <w:numFmt w:val="bullet"/>
      <w:lvlText w:val="•"/>
      <w:lvlJc w:val="left"/>
      <w:pPr>
        <w:ind w:left="417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832811CE">
      <w:start w:val="1"/>
      <w:numFmt w:val="bullet"/>
      <w:lvlText w:val="o"/>
      <w:lvlJc w:val="left"/>
      <w:pPr>
        <w:ind w:left="489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877C389A">
      <w:start w:val="1"/>
      <w:numFmt w:val="bullet"/>
      <w:lvlText w:val="▪"/>
      <w:lvlJc w:val="left"/>
      <w:pPr>
        <w:ind w:left="561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20" w15:restartNumberingAfterBreak="0">
    <w:nsid w:val="4CCB3A1C"/>
    <w:multiLevelType w:val="multilevel"/>
    <w:tmpl w:val="19D6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063AE"/>
    <w:multiLevelType w:val="multilevel"/>
    <w:tmpl w:val="CBD42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5192D"/>
    <w:multiLevelType w:val="hybridMultilevel"/>
    <w:tmpl w:val="79ECB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B91D0F"/>
    <w:multiLevelType w:val="multilevel"/>
    <w:tmpl w:val="ED546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6D6758C"/>
    <w:multiLevelType w:val="hybridMultilevel"/>
    <w:tmpl w:val="A776C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5D1327"/>
    <w:multiLevelType w:val="hybridMultilevel"/>
    <w:tmpl w:val="FAEAAA0E"/>
    <w:lvl w:ilvl="0" w:tplc="8FA42FF4">
      <w:start w:val="1"/>
      <w:numFmt w:val="bullet"/>
      <w:lvlText w:val="•"/>
      <w:lvlJc w:val="left"/>
      <w:pPr>
        <w:ind w:left="63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2B06D602">
      <w:start w:val="1"/>
      <w:numFmt w:val="bullet"/>
      <w:lvlText w:val="o"/>
      <w:lvlJc w:val="left"/>
      <w:pPr>
        <w:ind w:left="129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B46283E2">
      <w:start w:val="1"/>
      <w:numFmt w:val="bullet"/>
      <w:lvlText w:val="▪"/>
      <w:lvlJc w:val="left"/>
      <w:pPr>
        <w:ind w:left="201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D9D0894C">
      <w:start w:val="1"/>
      <w:numFmt w:val="bullet"/>
      <w:lvlText w:val="•"/>
      <w:lvlJc w:val="left"/>
      <w:pPr>
        <w:ind w:left="273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B2645956">
      <w:start w:val="1"/>
      <w:numFmt w:val="bullet"/>
      <w:lvlText w:val="o"/>
      <w:lvlJc w:val="left"/>
      <w:pPr>
        <w:ind w:left="345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B4B2C892">
      <w:start w:val="1"/>
      <w:numFmt w:val="bullet"/>
      <w:lvlText w:val="▪"/>
      <w:lvlJc w:val="left"/>
      <w:pPr>
        <w:ind w:left="417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13E827DE">
      <w:start w:val="1"/>
      <w:numFmt w:val="bullet"/>
      <w:lvlText w:val="•"/>
      <w:lvlJc w:val="left"/>
      <w:pPr>
        <w:ind w:left="4890"/>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DD98D08A">
      <w:start w:val="1"/>
      <w:numFmt w:val="bullet"/>
      <w:lvlText w:val="o"/>
      <w:lvlJc w:val="left"/>
      <w:pPr>
        <w:ind w:left="561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EE20F928">
      <w:start w:val="1"/>
      <w:numFmt w:val="bullet"/>
      <w:lvlText w:val="▪"/>
      <w:lvlJc w:val="left"/>
      <w:pPr>
        <w:ind w:left="6330"/>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26" w15:restartNumberingAfterBreak="0">
    <w:nsid w:val="68961191"/>
    <w:multiLevelType w:val="multilevel"/>
    <w:tmpl w:val="072A33FA"/>
    <w:lvl w:ilvl="0">
      <w:start w:val="1"/>
      <w:numFmt w:val="upperRoman"/>
      <w:lvlText w:val="%1."/>
      <w:lvlJc w:val="right"/>
      <w:pPr>
        <w:tabs>
          <w:tab w:val="num" w:pos="720"/>
        </w:tabs>
        <w:ind w:left="720" w:hanging="360"/>
      </w:pPr>
      <w:rPr>
        <w:rFont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BF4F49"/>
    <w:multiLevelType w:val="multilevel"/>
    <w:tmpl w:val="C002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FD2C35"/>
    <w:multiLevelType w:val="multilevel"/>
    <w:tmpl w:val="62F2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055026">
    <w:abstractNumId w:val="7"/>
  </w:num>
  <w:num w:numId="2" w16cid:durableId="656304188">
    <w:abstractNumId w:val="26"/>
  </w:num>
  <w:num w:numId="3" w16cid:durableId="1085421648">
    <w:abstractNumId w:val="18"/>
  </w:num>
  <w:num w:numId="4" w16cid:durableId="210768896">
    <w:abstractNumId w:val="4"/>
  </w:num>
  <w:num w:numId="5" w16cid:durableId="153030341">
    <w:abstractNumId w:val="25"/>
  </w:num>
  <w:num w:numId="6" w16cid:durableId="1646467076">
    <w:abstractNumId w:val="15"/>
  </w:num>
  <w:num w:numId="7" w16cid:durableId="1498884173">
    <w:abstractNumId w:val="22"/>
  </w:num>
  <w:num w:numId="8" w16cid:durableId="301229991">
    <w:abstractNumId w:val="1"/>
  </w:num>
  <w:num w:numId="9" w16cid:durableId="233128028">
    <w:abstractNumId w:val="16"/>
  </w:num>
  <w:num w:numId="10" w16cid:durableId="1547333640">
    <w:abstractNumId w:val="3"/>
  </w:num>
  <w:num w:numId="11" w16cid:durableId="642734022">
    <w:abstractNumId w:val="2"/>
  </w:num>
  <w:num w:numId="12" w16cid:durableId="542712344">
    <w:abstractNumId w:val="27"/>
  </w:num>
  <w:num w:numId="13" w16cid:durableId="710303184">
    <w:abstractNumId w:val="9"/>
  </w:num>
  <w:num w:numId="14" w16cid:durableId="877158618">
    <w:abstractNumId w:val="8"/>
  </w:num>
  <w:num w:numId="15" w16cid:durableId="1449927907">
    <w:abstractNumId w:val="10"/>
  </w:num>
  <w:num w:numId="16" w16cid:durableId="1508255443">
    <w:abstractNumId w:val="28"/>
  </w:num>
  <w:num w:numId="17" w16cid:durableId="942346677">
    <w:abstractNumId w:val="0"/>
  </w:num>
  <w:num w:numId="18" w16cid:durableId="261885504">
    <w:abstractNumId w:val="11"/>
  </w:num>
  <w:num w:numId="19" w16cid:durableId="1830169290">
    <w:abstractNumId w:val="6"/>
  </w:num>
  <w:num w:numId="20" w16cid:durableId="1198197750">
    <w:abstractNumId w:val="20"/>
  </w:num>
  <w:num w:numId="21" w16cid:durableId="552738414">
    <w:abstractNumId w:val="21"/>
  </w:num>
  <w:num w:numId="22" w16cid:durableId="201484057">
    <w:abstractNumId w:val="17"/>
  </w:num>
  <w:num w:numId="23" w16cid:durableId="1756855570">
    <w:abstractNumId w:val="14"/>
  </w:num>
  <w:num w:numId="24" w16cid:durableId="862741594">
    <w:abstractNumId w:val="13"/>
  </w:num>
  <w:num w:numId="25" w16cid:durableId="493037297">
    <w:abstractNumId w:val="5"/>
  </w:num>
  <w:num w:numId="26" w16cid:durableId="846333029">
    <w:abstractNumId w:val="12"/>
  </w:num>
  <w:num w:numId="27" w16cid:durableId="1095129631">
    <w:abstractNumId w:val="23"/>
  </w:num>
  <w:num w:numId="28" w16cid:durableId="1174033823">
    <w:abstractNumId w:val="19"/>
  </w:num>
  <w:num w:numId="29" w16cid:durableId="7678501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960"/>
    <w:rsid w:val="00001C3E"/>
    <w:rsid w:val="000A2C21"/>
    <w:rsid w:val="00146716"/>
    <w:rsid w:val="001F5722"/>
    <w:rsid w:val="00234F39"/>
    <w:rsid w:val="00311FC1"/>
    <w:rsid w:val="003352BD"/>
    <w:rsid w:val="00365395"/>
    <w:rsid w:val="00365483"/>
    <w:rsid w:val="00383B0D"/>
    <w:rsid w:val="003E41A5"/>
    <w:rsid w:val="0042616F"/>
    <w:rsid w:val="00455EB5"/>
    <w:rsid w:val="00471489"/>
    <w:rsid w:val="004F6808"/>
    <w:rsid w:val="0050022C"/>
    <w:rsid w:val="005015BB"/>
    <w:rsid w:val="00527555"/>
    <w:rsid w:val="0055670B"/>
    <w:rsid w:val="00594879"/>
    <w:rsid w:val="005D4CDC"/>
    <w:rsid w:val="00707450"/>
    <w:rsid w:val="00737010"/>
    <w:rsid w:val="00773577"/>
    <w:rsid w:val="008123A6"/>
    <w:rsid w:val="00890960"/>
    <w:rsid w:val="008B33C8"/>
    <w:rsid w:val="009275B1"/>
    <w:rsid w:val="00971040"/>
    <w:rsid w:val="00976E4D"/>
    <w:rsid w:val="009B45BF"/>
    <w:rsid w:val="009D7E67"/>
    <w:rsid w:val="00A816E0"/>
    <w:rsid w:val="00B3643F"/>
    <w:rsid w:val="00B73E95"/>
    <w:rsid w:val="00BA47FF"/>
    <w:rsid w:val="00BA56FB"/>
    <w:rsid w:val="00C17283"/>
    <w:rsid w:val="00C27A55"/>
    <w:rsid w:val="00CB4129"/>
    <w:rsid w:val="00CC18B4"/>
    <w:rsid w:val="00CE718C"/>
    <w:rsid w:val="00D23EA0"/>
    <w:rsid w:val="00D337C0"/>
    <w:rsid w:val="00D365FD"/>
    <w:rsid w:val="00D674C8"/>
    <w:rsid w:val="00D9643B"/>
    <w:rsid w:val="00DB5886"/>
    <w:rsid w:val="00E0667E"/>
    <w:rsid w:val="00E54792"/>
    <w:rsid w:val="00E615A2"/>
    <w:rsid w:val="00F14F29"/>
    <w:rsid w:val="00FA29C5"/>
    <w:rsid w:val="00FD5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1D203"/>
  <w15:chartTrackingRefBased/>
  <w15:docId w15:val="{0C3770F1-A509-4EE2-8C5C-52C01ED4E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9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4F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B45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0960"/>
  </w:style>
  <w:style w:type="paragraph" w:styleId="Footer">
    <w:name w:val="footer"/>
    <w:basedOn w:val="Normal"/>
    <w:link w:val="FooterChar"/>
    <w:uiPriority w:val="99"/>
    <w:unhideWhenUsed/>
    <w:rsid w:val="00890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0960"/>
  </w:style>
  <w:style w:type="character" w:customStyle="1" w:styleId="Heading1Char">
    <w:name w:val="Heading 1 Char"/>
    <w:basedOn w:val="DefaultParagraphFont"/>
    <w:link w:val="Heading1"/>
    <w:uiPriority w:val="9"/>
    <w:rsid w:val="00890960"/>
    <w:rPr>
      <w:rFonts w:asciiTheme="majorHAnsi" w:eastAsiaTheme="majorEastAsia" w:hAnsiTheme="majorHAnsi" w:cstheme="majorBidi"/>
      <w:color w:val="2F5496" w:themeColor="accent1" w:themeShade="BF"/>
      <w:sz w:val="32"/>
      <w:szCs w:val="32"/>
    </w:rPr>
  </w:style>
  <w:style w:type="character" w:styleId="IntenseReference">
    <w:name w:val="Intense Reference"/>
    <w:basedOn w:val="DefaultParagraphFont"/>
    <w:uiPriority w:val="32"/>
    <w:qFormat/>
    <w:rsid w:val="00890960"/>
    <w:rPr>
      <w:b/>
      <w:bCs/>
      <w:smallCaps/>
      <w:color w:val="4472C4" w:themeColor="accent1"/>
      <w:spacing w:val="5"/>
    </w:rPr>
  </w:style>
  <w:style w:type="character" w:styleId="Hyperlink">
    <w:name w:val="Hyperlink"/>
    <w:basedOn w:val="DefaultParagraphFont"/>
    <w:uiPriority w:val="99"/>
    <w:unhideWhenUsed/>
    <w:rsid w:val="00890960"/>
    <w:rPr>
      <w:color w:val="0000FF"/>
      <w:u w:val="single"/>
    </w:rPr>
  </w:style>
  <w:style w:type="character" w:styleId="UnresolvedMention">
    <w:name w:val="Unresolved Mention"/>
    <w:basedOn w:val="DefaultParagraphFont"/>
    <w:uiPriority w:val="99"/>
    <w:semiHidden/>
    <w:unhideWhenUsed/>
    <w:rsid w:val="009B45BF"/>
    <w:rPr>
      <w:color w:val="605E5C"/>
      <w:shd w:val="clear" w:color="auto" w:fill="E1DFDD"/>
    </w:rPr>
  </w:style>
  <w:style w:type="character" w:customStyle="1" w:styleId="Heading3Char">
    <w:name w:val="Heading 3 Char"/>
    <w:basedOn w:val="DefaultParagraphFont"/>
    <w:link w:val="Heading3"/>
    <w:uiPriority w:val="9"/>
    <w:rsid w:val="009B45B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B45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45BF"/>
    <w:rPr>
      <w:b/>
      <w:bCs/>
    </w:rPr>
  </w:style>
  <w:style w:type="paragraph" w:styleId="ListParagraph">
    <w:name w:val="List Paragraph"/>
    <w:basedOn w:val="Normal"/>
    <w:uiPriority w:val="34"/>
    <w:qFormat/>
    <w:rsid w:val="009B45BF"/>
    <w:pPr>
      <w:ind w:left="720"/>
      <w:contextualSpacing/>
    </w:pPr>
  </w:style>
  <w:style w:type="character" w:customStyle="1" w:styleId="Heading2Char">
    <w:name w:val="Heading 2 Char"/>
    <w:basedOn w:val="DefaultParagraphFont"/>
    <w:link w:val="Heading2"/>
    <w:uiPriority w:val="9"/>
    <w:rsid w:val="00F14F2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14F29"/>
    <w:pPr>
      <w:spacing w:after="0" w:line="240" w:lineRule="auto"/>
    </w:pPr>
  </w:style>
  <w:style w:type="character" w:styleId="Emphasis">
    <w:name w:val="Emphasis"/>
    <w:basedOn w:val="DefaultParagraphFont"/>
    <w:uiPriority w:val="20"/>
    <w:qFormat/>
    <w:rsid w:val="00CB4129"/>
    <w:rPr>
      <w:i/>
      <w:iCs/>
    </w:rPr>
  </w:style>
  <w:style w:type="table" w:styleId="TableGrid">
    <w:name w:val="Table Grid"/>
    <w:basedOn w:val="TableNormal"/>
    <w:uiPriority w:val="39"/>
    <w:rsid w:val="003E4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234F3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166487">
      <w:bodyDiv w:val="1"/>
      <w:marLeft w:val="0"/>
      <w:marRight w:val="0"/>
      <w:marTop w:val="0"/>
      <w:marBottom w:val="0"/>
      <w:divBdr>
        <w:top w:val="none" w:sz="0" w:space="0" w:color="auto"/>
        <w:left w:val="none" w:sz="0" w:space="0" w:color="auto"/>
        <w:bottom w:val="none" w:sz="0" w:space="0" w:color="auto"/>
        <w:right w:val="none" w:sz="0" w:space="0" w:color="auto"/>
      </w:divBdr>
    </w:div>
    <w:div w:id="426583808">
      <w:bodyDiv w:val="1"/>
      <w:marLeft w:val="0"/>
      <w:marRight w:val="0"/>
      <w:marTop w:val="0"/>
      <w:marBottom w:val="0"/>
      <w:divBdr>
        <w:top w:val="none" w:sz="0" w:space="0" w:color="auto"/>
        <w:left w:val="none" w:sz="0" w:space="0" w:color="auto"/>
        <w:bottom w:val="none" w:sz="0" w:space="0" w:color="auto"/>
        <w:right w:val="none" w:sz="0" w:space="0" w:color="auto"/>
      </w:divBdr>
    </w:div>
    <w:div w:id="541090852">
      <w:bodyDiv w:val="1"/>
      <w:marLeft w:val="0"/>
      <w:marRight w:val="0"/>
      <w:marTop w:val="0"/>
      <w:marBottom w:val="0"/>
      <w:divBdr>
        <w:top w:val="none" w:sz="0" w:space="0" w:color="auto"/>
        <w:left w:val="none" w:sz="0" w:space="0" w:color="auto"/>
        <w:bottom w:val="none" w:sz="0" w:space="0" w:color="auto"/>
        <w:right w:val="none" w:sz="0" w:space="0" w:color="auto"/>
      </w:divBdr>
    </w:div>
    <w:div w:id="839664662">
      <w:bodyDiv w:val="1"/>
      <w:marLeft w:val="0"/>
      <w:marRight w:val="0"/>
      <w:marTop w:val="0"/>
      <w:marBottom w:val="0"/>
      <w:divBdr>
        <w:top w:val="none" w:sz="0" w:space="0" w:color="auto"/>
        <w:left w:val="none" w:sz="0" w:space="0" w:color="auto"/>
        <w:bottom w:val="none" w:sz="0" w:space="0" w:color="auto"/>
        <w:right w:val="none" w:sz="0" w:space="0" w:color="auto"/>
      </w:divBdr>
    </w:div>
    <w:div w:id="847140368">
      <w:bodyDiv w:val="1"/>
      <w:marLeft w:val="0"/>
      <w:marRight w:val="0"/>
      <w:marTop w:val="0"/>
      <w:marBottom w:val="0"/>
      <w:divBdr>
        <w:top w:val="none" w:sz="0" w:space="0" w:color="auto"/>
        <w:left w:val="none" w:sz="0" w:space="0" w:color="auto"/>
        <w:bottom w:val="none" w:sz="0" w:space="0" w:color="auto"/>
        <w:right w:val="none" w:sz="0" w:space="0" w:color="auto"/>
      </w:divBdr>
    </w:div>
    <w:div w:id="945113959">
      <w:bodyDiv w:val="1"/>
      <w:marLeft w:val="0"/>
      <w:marRight w:val="0"/>
      <w:marTop w:val="0"/>
      <w:marBottom w:val="0"/>
      <w:divBdr>
        <w:top w:val="none" w:sz="0" w:space="0" w:color="auto"/>
        <w:left w:val="none" w:sz="0" w:space="0" w:color="auto"/>
        <w:bottom w:val="none" w:sz="0" w:space="0" w:color="auto"/>
        <w:right w:val="none" w:sz="0" w:space="0" w:color="auto"/>
      </w:divBdr>
    </w:div>
    <w:div w:id="1545680138">
      <w:bodyDiv w:val="1"/>
      <w:marLeft w:val="0"/>
      <w:marRight w:val="0"/>
      <w:marTop w:val="0"/>
      <w:marBottom w:val="0"/>
      <w:divBdr>
        <w:top w:val="none" w:sz="0" w:space="0" w:color="auto"/>
        <w:left w:val="none" w:sz="0" w:space="0" w:color="auto"/>
        <w:bottom w:val="none" w:sz="0" w:space="0" w:color="auto"/>
        <w:right w:val="none" w:sz="0" w:space="0" w:color="auto"/>
      </w:divBdr>
    </w:div>
    <w:div w:id="1765683928">
      <w:bodyDiv w:val="1"/>
      <w:marLeft w:val="0"/>
      <w:marRight w:val="0"/>
      <w:marTop w:val="0"/>
      <w:marBottom w:val="0"/>
      <w:divBdr>
        <w:top w:val="none" w:sz="0" w:space="0" w:color="auto"/>
        <w:left w:val="none" w:sz="0" w:space="0" w:color="auto"/>
        <w:bottom w:val="none" w:sz="0" w:space="0" w:color="auto"/>
        <w:right w:val="none" w:sz="0" w:space="0" w:color="auto"/>
      </w:divBdr>
    </w:div>
    <w:div w:id="204829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marczak.io/az-900/"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marczak.io/az-900/" TargetMode="External"/><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marczak.io/az-900/" TargetMode="External"/><Relationship Id="rId10" Type="http://schemas.openxmlformats.org/officeDocument/2006/relationships/image" Target="media/image3.png"/><Relationship Id="rId19" Type="http://schemas.openxmlformats.org/officeDocument/2006/relationships/hyperlink" Target="https://marczak.io/az-900/"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arczak.io/az-900/" TargetMode="External"/><Relationship Id="rId27" Type="http://schemas.openxmlformats.org/officeDocument/2006/relationships/image" Target="media/image16.png"/><Relationship Id="rId30" Type="http://schemas.openxmlformats.org/officeDocument/2006/relationships/image" Target="media/image18.png"/><Relationship Id="rId8" Type="http://schemas.openxmlformats.org/officeDocument/2006/relationships/hyperlink" Target="https://marczak.io/az-9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17</Pages>
  <Words>1534</Words>
  <Characters>9178</Characters>
  <Application>Microsoft Office Word</Application>
  <DocSecurity>0</DocSecurity>
  <Lines>316</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Sood, Shourya (MTSL)</dc:creator>
  <cp:keywords/>
  <dc:description/>
  <cp:lastModifiedBy>Sood, Shourya (MTSL)</cp:lastModifiedBy>
  <cp:revision>17</cp:revision>
  <dcterms:created xsi:type="dcterms:W3CDTF">2023-01-19T10:40:00Z</dcterms:created>
  <dcterms:modified xsi:type="dcterms:W3CDTF">2023-01-22T01:52:00Z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a3f1c39d7d7be85c25772cb8561297ec0f6a7483bf8f3871ed7dec69b3d551c8</vt:lpwstr>
  </property>
</Properties>
</file>